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70DC65" w14:textId="77777777" w:rsidR="00D27F53" w:rsidRPr="008E3822" w:rsidRDefault="00D27F53" w:rsidP="00D27F53">
      <w:pPr>
        <w:spacing w:before="180"/>
        <w:jc w:val="center"/>
        <w:rPr>
          <w:rFonts w:asciiTheme="majorBidi" w:hAnsiTheme="majorBidi" w:cstheme="majorBidi"/>
          <w:b/>
          <w:bCs/>
          <w:color w:val="111111"/>
          <w:u w:val="single"/>
        </w:rPr>
      </w:pPr>
      <w:r w:rsidRPr="008E3822">
        <w:rPr>
          <w:rFonts w:asciiTheme="majorBidi" w:hAnsiTheme="majorBidi" w:cstheme="majorBidi"/>
          <w:b/>
          <w:bCs/>
          <w:color w:val="111111"/>
          <w:u w:val="single"/>
        </w:rPr>
        <w:t xml:space="preserve">PORTFOLIO ASSIGNMENT </w:t>
      </w:r>
    </w:p>
    <w:p w14:paraId="2AC3F56B" w14:textId="77777777" w:rsidR="00D27F53" w:rsidRPr="008E3822" w:rsidRDefault="00D27F53" w:rsidP="00D27F53">
      <w:pPr>
        <w:spacing w:before="180"/>
        <w:rPr>
          <w:rFonts w:asciiTheme="majorBidi" w:hAnsiTheme="majorBidi" w:cstheme="majorBidi"/>
          <w:b/>
          <w:color w:val="111111"/>
        </w:rPr>
      </w:pPr>
      <w:r w:rsidRPr="008E3822">
        <w:rPr>
          <w:rFonts w:asciiTheme="majorBidi" w:hAnsiTheme="majorBidi" w:cstheme="majorBidi"/>
          <w:color w:val="111111"/>
        </w:rPr>
        <w:t>Assignment 1</w:t>
      </w:r>
      <w:r w:rsidRPr="008E3822">
        <w:rPr>
          <w:rFonts w:asciiTheme="majorBidi" w:hAnsiTheme="majorBidi" w:cstheme="majorBidi"/>
          <w:color w:val="111111"/>
        </w:rPr>
        <w:br/>
      </w:r>
      <w:r w:rsidRPr="008E3822">
        <w:rPr>
          <w:rFonts w:asciiTheme="majorBidi" w:hAnsiTheme="majorBidi" w:cstheme="majorBidi"/>
          <w:color w:val="111111"/>
        </w:rPr>
        <w:br/>
      </w:r>
      <w:r w:rsidRPr="008E3822">
        <w:rPr>
          <w:rFonts w:asciiTheme="majorBidi" w:hAnsiTheme="majorBidi" w:cstheme="majorBidi"/>
          <w:b/>
          <w:color w:val="111111"/>
        </w:rPr>
        <w:t xml:space="preserve">Organization: </w:t>
      </w:r>
      <w:r w:rsidRPr="008E3822">
        <w:rPr>
          <w:rFonts w:asciiTheme="majorBidi" w:hAnsiTheme="majorBidi" w:cstheme="majorBidi"/>
          <w:color w:val="111111"/>
        </w:rPr>
        <w:t xml:space="preserve">Walgreens Pharmacy </w:t>
      </w:r>
    </w:p>
    <w:p w14:paraId="3AAAE4D6" w14:textId="77777777" w:rsidR="00D27F53" w:rsidRPr="008E3822" w:rsidRDefault="00D27F53" w:rsidP="00D27F53">
      <w:pPr>
        <w:shd w:val="clear" w:color="auto" w:fill="FFFFFF"/>
        <w:spacing w:after="240"/>
        <w:rPr>
          <w:rFonts w:asciiTheme="majorBidi" w:eastAsia="Times New Roman" w:hAnsiTheme="majorBidi" w:cstheme="majorBidi"/>
          <w:color w:val="000000" w:themeColor="text1"/>
        </w:rPr>
      </w:pPr>
      <w:r w:rsidRPr="008E3822">
        <w:rPr>
          <w:rFonts w:asciiTheme="majorBidi" w:hAnsiTheme="majorBidi" w:cstheme="majorBidi"/>
          <w:color w:val="111111"/>
        </w:rPr>
        <w:br/>
      </w:r>
      <w:r w:rsidRPr="008E3822">
        <w:rPr>
          <w:rFonts w:asciiTheme="majorBidi" w:eastAsia="Times New Roman" w:hAnsiTheme="majorBidi" w:cstheme="majorBidi"/>
          <w:b/>
          <w:bCs/>
          <w:color w:val="000000" w:themeColor="text1"/>
        </w:rPr>
        <w:t>Values:</w:t>
      </w:r>
    </w:p>
    <w:p w14:paraId="4919ACD9" w14:textId="77777777" w:rsidR="00D27F53" w:rsidRPr="008E3822" w:rsidRDefault="00D27F53" w:rsidP="00D27F53">
      <w:pPr>
        <w:pStyle w:val="ListParagraph"/>
        <w:numPr>
          <w:ilvl w:val="0"/>
          <w:numId w:val="1"/>
        </w:numPr>
        <w:shd w:val="clear" w:color="auto" w:fill="FFFFFF"/>
        <w:spacing w:after="240"/>
        <w:rPr>
          <w:rFonts w:asciiTheme="majorBidi" w:eastAsia="Times New Roman" w:hAnsiTheme="majorBidi" w:cstheme="majorBidi"/>
          <w:color w:val="000000" w:themeColor="text1"/>
        </w:rPr>
      </w:pPr>
      <w:r w:rsidRPr="008E3822">
        <w:rPr>
          <w:rFonts w:asciiTheme="majorBidi" w:eastAsia="Times New Roman" w:hAnsiTheme="majorBidi" w:cstheme="majorBidi"/>
          <w:color w:val="000000" w:themeColor="text1"/>
        </w:rPr>
        <w:t xml:space="preserve">Care: act with commitment and passion </w:t>
      </w:r>
    </w:p>
    <w:p w14:paraId="7908E921" w14:textId="77777777" w:rsidR="00D27F53" w:rsidRPr="008E3822" w:rsidRDefault="00D27F53" w:rsidP="00D27F53">
      <w:pPr>
        <w:pStyle w:val="ListParagraph"/>
        <w:numPr>
          <w:ilvl w:val="0"/>
          <w:numId w:val="1"/>
        </w:numPr>
        <w:shd w:val="clear" w:color="auto" w:fill="FFFFFF"/>
        <w:spacing w:after="240"/>
        <w:rPr>
          <w:rFonts w:asciiTheme="majorBidi" w:eastAsia="Times New Roman" w:hAnsiTheme="majorBidi" w:cstheme="majorBidi"/>
          <w:color w:val="000000" w:themeColor="text1"/>
        </w:rPr>
      </w:pPr>
      <w:r w:rsidRPr="008E3822">
        <w:rPr>
          <w:rFonts w:asciiTheme="majorBidi" w:eastAsia="Times New Roman" w:hAnsiTheme="majorBidi" w:cstheme="majorBidi"/>
          <w:color w:val="000000" w:themeColor="text1"/>
        </w:rPr>
        <w:t>Innovation</w:t>
      </w:r>
    </w:p>
    <w:p w14:paraId="65E49132" w14:textId="77777777" w:rsidR="00D27F53" w:rsidRPr="008E3822" w:rsidRDefault="00D27F53" w:rsidP="00D27F53">
      <w:pPr>
        <w:pStyle w:val="ListParagraph"/>
        <w:numPr>
          <w:ilvl w:val="0"/>
          <w:numId w:val="1"/>
        </w:numPr>
        <w:shd w:val="clear" w:color="auto" w:fill="FFFFFF"/>
        <w:spacing w:after="240"/>
        <w:rPr>
          <w:rFonts w:asciiTheme="majorBidi" w:eastAsia="Times New Roman" w:hAnsiTheme="majorBidi" w:cstheme="majorBidi"/>
          <w:color w:val="000000" w:themeColor="text1"/>
        </w:rPr>
      </w:pPr>
      <w:r w:rsidRPr="008E3822">
        <w:rPr>
          <w:rFonts w:asciiTheme="majorBidi" w:eastAsia="Times New Roman" w:hAnsiTheme="majorBidi" w:cstheme="majorBidi"/>
          <w:color w:val="000000" w:themeColor="text1"/>
        </w:rPr>
        <w:t>Partnership</w:t>
      </w:r>
    </w:p>
    <w:p w14:paraId="0CA30EE6" w14:textId="77777777" w:rsidR="00D27F53" w:rsidRPr="008E3822" w:rsidRDefault="00D27F53" w:rsidP="00D27F53">
      <w:pPr>
        <w:pStyle w:val="ListParagraph"/>
        <w:numPr>
          <w:ilvl w:val="0"/>
          <w:numId w:val="1"/>
        </w:numPr>
        <w:shd w:val="clear" w:color="auto" w:fill="FFFFFF"/>
        <w:spacing w:after="240"/>
        <w:rPr>
          <w:rFonts w:asciiTheme="majorBidi" w:eastAsia="Times New Roman" w:hAnsiTheme="majorBidi" w:cstheme="majorBidi"/>
          <w:color w:val="000000" w:themeColor="text1"/>
        </w:rPr>
      </w:pPr>
      <w:r w:rsidRPr="008E3822">
        <w:rPr>
          <w:rFonts w:asciiTheme="majorBidi" w:eastAsia="Times New Roman" w:hAnsiTheme="majorBidi" w:cstheme="majorBidi"/>
          <w:color w:val="000000" w:themeColor="text1"/>
        </w:rPr>
        <w:t xml:space="preserve">Dedication </w:t>
      </w:r>
    </w:p>
    <w:p w14:paraId="667F37F6" w14:textId="77777777" w:rsidR="00D27F53" w:rsidRPr="008E3822" w:rsidRDefault="00D27F53" w:rsidP="00D27F53">
      <w:pPr>
        <w:pStyle w:val="ListParagraph"/>
        <w:numPr>
          <w:ilvl w:val="0"/>
          <w:numId w:val="1"/>
        </w:numPr>
        <w:shd w:val="clear" w:color="auto" w:fill="FFFFFF"/>
        <w:spacing w:after="240"/>
        <w:rPr>
          <w:rFonts w:asciiTheme="majorBidi" w:eastAsia="Times New Roman" w:hAnsiTheme="majorBidi" w:cstheme="majorBidi"/>
          <w:color w:val="000000" w:themeColor="text1"/>
        </w:rPr>
      </w:pPr>
      <w:r w:rsidRPr="008E3822">
        <w:rPr>
          <w:rFonts w:asciiTheme="majorBidi" w:eastAsia="Times New Roman" w:hAnsiTheme="majorBidi" w:cstheme="majorBidi"/>
          <w:color w:val="000000" w:themeColor="text1"/>
        </w:rPr>
        <w:t xml:space="preserve">Trust </w:t>
      </w:r>
    </w:p>
    <w:p w14:paraId="3992D13A" w14:textId="77777777" w:rsidR="00D27F53" w:rsidRPr="008E3822" w:rsidRDefault="00D27F53" w:rsidP="00D27F53">
      <w:pPr>
        <w:pStyle w:val="ListParagraph"/>
        <w:numPr>
          <w:ilvl w:val="0"/>
          <w:numId w:val="1"/>
        </w:numPr>
        <w:shd w:val="clear" w:color="auto" w:fill="FFFFFF"/>
        <w:spacing w:after="240"/>
        <w:rPr>
          <w:rFonts w:asciiTheme="majorBidi" w:eastAsia="Times New Roman" w:hAnsiTheme="majorBidi" w:cstheme="majorBidi"/>
          <w:color w:val="000000" w:themeColor="text1"/>
        </w:rPr>
      </w:pPr>
      <w:r w:rsidRPr="008E3822">
        <w:rPr>
          <w:rFonts w:asciiTheme="majorBidi" w:eastAsia="Times New Roman" w:hAnsiTheme="majorBidi" w:cstheme="majorBidi"/>
          <w:color w:val="000000" w:themeColor="text1"/>
        </w:rPr>
        <w:t xml:space="preserve">Diverse </w:t>
      </w:r>
    </w:p>
    <w:p w14:paraId="50717762" w14:textId="3E20019F" w:rsidR="00D27F53" w:rsidRPr="008E3822" w:rsidRDefault="00D27F53" w:rsidP="00D27F53">
      <w:pPr>
        <w:pStyle w:val="ListParagraph"/>
        <w:numPr>
          <w:ilvl w:val="0"/>
          <w:numId w:val="1"/>
        </w:numPr>
        <w:shd w:val="clear" w:color="auto" w:fill="FFFFFF"/>
        <w:spacing w:after="240"/>
        <w:rPr>
          <w:rFonts w:asciiTheme="majorBidi" w:eastAsia="Times New Roman" w:hAnsiTheme="majorBidi" w:cstheme="majorBidi"/>
          <w:color w:val="000000" w:themeColor="text1"/>
        </w:rPr>
      </w:pPr>
      <w:r w:rsidRPr="008E3822">
        <w:rPr>
          <w:rFonts w:asciiTheme="majorBidi" w:eastAsia="Times New Roman" w:hAnsiTheme="majorBidi" w:cstheme="majorBidi"/>
          <w:color w:val="000000" w:themeColor="text1"/>
        </w:rPr>
        <w:t xml:space="preserve">Teamwork </w:t>
      </w:r>
    </w:p>
    <w:p w14:paraId="6CEB007C" w14:textId="77777777" w:rsidR="00D27F53" w:rsidRPr="008E3822" w:rsidRDefault="00D27F53" w:rsidP="00D27F53">
      <w:pPr>
        <w:pStyle w:val="ListParagraph"/>
        <w:shd w:val="clear" w:color="auto" w:fill="FFFFFF"/>
        <w:spacing w:after="240"/>
        <w:rPr>
          <w:rFonts w:asciiTheme="majorBidi" w:eastAsia="Times New Roman" w:hAnsiTheme="majorBidi" w:cstheme="majorBidi"/>
          <w:color w:val="000000" w:themeColor="text1"/>
        </w:rPr>
      </w:pPr>
    </w:p>
    <w:p w14:paraId="2BFDD839" w14:textId="77777777" w:rsidR="00D27F53" w:rsidRPr="008E3822" w:rsidRDefault="00D27F53" w:rsidP="00D27F53">
      <w:pPr>
        <w:shd w:val="clear" w:color="auto" w:fill="FFFFFF"/>
        <w:spacing w:after="240"/>
        <w:rPr>
          <w:rFonts w:asciiTheme="majorBidi" w:eastAsia="Times New Roman" w:hAnsiTheme="majorBidi" w:cstheme="majorBidi"/>
          <w:b/>
          <w:bCs/>
          <w:color w:val="000000" w:themeColor="text1"/>
        </w:rPr>
      </w:pPr>
      <w:r w:rsidRPr="008E3822">
        <w:rPr>
          <w:rFonts w:asciiTheme="majorBidi" w:eastAsia="Times New Roman" w:hAnsiTheme="majorBidi" w:cstheme="majorBidi"/>
          <w:b/>
          <w:bCs/>
          <w:color w:val="000000" w:themeColor="text1"/>
        </w:rPr>
        <w:t xml:space="preserve">Mission Statement: </w:t>
      </w:r>
    </w:p>
    <w:p w14:paraId="21AF7603" w14:textId="57324222" w:rsidR="00D27F53" w:rsidRPr="008E3822" w:rsidRDefault="00D27F53" w:rsidP="00D27F53">
      <w:pPr>
        <w:shd w:val="clear" w:color="auto" w:fill="FFFFFF"/>
        <w:spacing w:after="240"/>
        <w:rPr>
          <w:rFonts w:asciiTheme="majorBidi" w:eastAsia="Times New Roman" w:hAnsiTheme="majorBidi" w:cstheme="majorBidi"/>
          <w:color w:val="000000" w:themeColor="text1"/>
        </w:rPr>
      </w:pPr>
      <w:r w:rsidRPr="008E3822">
        <w:rPr>
          <w:rFonts w:asciiTheme="majorBidi" w:hAnsiTheme="majorBidi" w:cstheme="majorBidi"/>
          <w:color w:val="000000" w:themeColor="text1"/>
          <w:shd w:val="clear" w:color="auto" w:fill="FFFFFF"/>
        </w:rPr>
        <w:t xml:space="preserve">The pharmacy states how they want to be America’s most-loved pharmacy-led health, well-being and beauty company. They mentioned all the services and they provide and products. </w:t>
      </w:r>
      <w:r w:rsidRPr="008E3822">
        <w:rPr>
          <w:rFonts w:asciiTheme="majorBidi" w:eastAsia="Times New Roman" w:hAnsiTheme="majorBidi" w:cstheme="majorBidi"/>
          <w:color w:val="000000" w:themeColor="text1"/>
        </w:rPr>
        <w:t>They keep</w:t>
      </w:r>
      <w:r w:rsidRPr="008E3822">
        <w:rPr>
          <w:rFonts w:asciiTheme="majorBidi" w:hAnsiTheme="majorBidi" w:cstheme="majorBidi"/>
          <w:color w:val="000000" w:themeColor="text1"/>
          <w:shd w:val="clear" w:color="auto" w:fill="FFFFFF"/>
        </w:rPr>
        <w:t xml:space="preserve"> revolutionizing new ways to meet their consumers needs and advance their health services. They do so by offering self-service stores which has started back in the 1950s to evolving a 5-star rated mobile app today. </w:t>
      </w:r>
      <w:r w:rsidRPr="008E3822">
        <w:rPr>
          <w:rFonts w:asciiTheme="majorBidi" w:eastAsia="Times New Roman" w:hAnsiTheme="majorBidi" w:cstheme="majorBidi"/>
          <w:color w:val="000000" w:themeColor="text1"/>
        </w:rPr>
        <w:t xml:space="preserve">They have also </w:t>
      </w:r>
      <w:r w:rsidRPr="008E3822">
        <w:rPr>
          <w:rFonts w:asciiTheme="majorBidi" w:hAnsiTheme="majorBidi" w:cstheme="majorBidi"/>
          <w:color w:val="000000" w:themeColor="text1"/>
          <w:shd w:val="clear" w:color="auto" w:fill="FFFFFF"/>
        </w:rPr>
        <w:t>affiliated top leaders with the goals and secured learning to a significant planned creativity.</w:t>
      </w:r>
      <w:r w:rsidRPr="008E3822">
        <w:rPr>
          <w:rFonts w:asciiTheme="majorBidi" w:eastAsia="Times New Roman" w:hAnsiTheme="majorBidi" w:cstheme="majorBidi"/>
          <w:color w:val="000000" w:themeColor="text1"/>
        </w:rPr>
        <w:t xml:space="preserve"> </w:t>
      </w:r>
      <w:r w:rsidRPr="008E3822">
        <w:rPr>
          <w:rFonts w:asciiTheme="majorBidi" w:hAnsiTheme="majorBidi" w:cstheme="majorBidi"/>
          <w:color w:val="000000" w:themeColor="text1"/>
          <w:shd w:val="clear" w:color="auto" w:fill="FFFFFF"/>
        </w:rPr>
        <w:t>Walgreens is part of the Retail Pharmacy USA division of Walgreens Boots Alliance, Inc., the first global pharmacy-led, health and well-being enterprise that was established in 2014 after Walgreens completed its merger with European-based Alliance Boots. T</w:t>
      </w:r>
      <w:r w:rsidRPr="008E3822">
        <w:rPr>
          <w:rFonts w:asciiTheme="majorBidi" w:eastAsia="Times New Roman" w:hAnsiTheme="majorBidi" w:cstheme="majorBidi"/>
          <w:color w:val="000000" w:themeColor="text1"/>
        </w:rPr>
        <w:t xml:space="preserve">hey are always working to improve their services and provide the best to their customers. </w:t>
      </w:r>
    </w:p>
    <w:p w14:paraId="634F1413" w14:textId="77777777" w:rsidR="00D27F53" w:rsidRPr="008E3822" w:rsidRDefault="00D27F53" w:rsidP="00D27F53">
      <w:pPr>
        <w:pStyle w:val="ListParagraph"/>
        <w:shd w:val="clear" w:color="auto" w:fill="FFFFFF"/>
        <w:spacing w:after="240"/>
        <w:ind w:left="1440"/>
        <w:jc w:val="both"/>
        <w:rPr>
          <w:rFonts w:asciiTheme="majorBidi" w:eastAsia="Times New Roman" w:hAnsiTheme="majorBidi" w:cstheme="majorBidi"/>
          <w:color w:val="000000" w:themeColor="text1"/>
        </w:rPr>
      </w:pPr>
    </w:p>
    <w:p w14:paraId="6BC20593" w14:textId="0D5CCF18" w:rsidR="00D27F53" w:rsidRPr="008E3822" w:rsidRDefault="00D27F53" w:rsidP="00D27F53">
      <w:pPr>
        <w:shd w:val="clear" w:color="auto" w:fill="FFFFFF"/>
        <w:spacing w:after="240"/>
        <w:jc w:val="both"/>
        <w:rPr>
          <w:rFonts w:asciiTheme="majorBidi" w:eastAsia="Times New Roman" w:hAnsiTheme="majorBidi" w:cstheme="majorBidi"/>
          <w:color w:val="000000" w:themeColor="text1"/>
        </w:rPr>
      </w:pPr>
      <w:r w:rsidRPr="008E3822">
        <w:rPr>
          <w:rFonts w:asciiTheme="majorBidi" w:eastAsia="Times New Roman" w:hAnsiTheme="majorBidi" w:cstheme="majorBidi"/>
          <w:b/>
          <w:bCs/>
          <w:color w:val="000000" w:themeColor="text1"/>
        </w:rPr>
        <w:t>Vision Statement:</w:t>
      </w:r>
      <w:r w:rsidRPr="008E3822">
        <w:rPr>
          <w:rFonts w:asciiTheme="majorBidi" w:eastAsia="Times New Roman" w:hAnsiTheme="majorBidi" w:cstheme="majorBidi"/>
          <w:color w:val="000000" w:themeColor="text1"/>
        </w:rPr>
        <w:t xml:space="preserve"> Walgreens wants to be America’s top-rated pharmacy by providing their customers the most high-quality products. Walgreens wants to be in the top ranked pharmacies in the states and they have been working on improving that through their services and products. They galvanize their employees to action and always willing to have different ways to motivate them. Their vision is short and easy to remember and understand. It highlights what their employees work for and give meaning to their day-to-day work. </w:t>
      </w:r>
    </w:p>
    <w:p w14:paraId="3C817468" w14:textId="4D5B8575" w:rsidR="00D27F53" w:rsidRPr="008E3822" w:rsidRDefault="00D27F53" w:rsidP="00D27F53">
      <w:pPr>
        <w:shd w:val="clear" w:color="auto" w:fill="FFFFFF"/>
        <w:spacing w:after="240"/>
        <w:jc w:val="both"/>
        <w:rPr>
          <w:rFonts w:asciiTheme="majorBidi" w:eastAsia="Times New Roman" w:hAnsiTheme="majorBidi" w:cstheme="majorBidi"/>
          <w:color w:val="000000" w:themeColor="text1"/>
        </w:rPr>
      </w:pPr>
    </w:p>
    <w:p w14:paraId="4B1BC4E0" w14:textId="035CAA62" w:rsidR="00D27F53" w:rsidRPr="008E3822" w:rsidRDefault="00D27F53" w:rsidP="00D27F53">
      <w:pPr>
        <w:shd w:val="clear" w:color="auto" w:fill="FFFFFF"/>
        <w:spacing w:after="240"/>
        <w:jc w:val="both"/>
        <w:rPr>
          <w:rFonts w:asciiTheme="majorBidi" w:eastAsia="Times New Roman" w:hAnsiTheme="majorBidi" w:cstheme="majorBidi"/>
          <w:color w:val="000000" w:themeColor="text1"/>
        </w:rPr>
      </w:pPr>
    </w:p>
    <w:p w14:paraId="17613A74" w14:textId="080C3508" w:rsidR="00D27F53" w:rsidRPr="008E3822" w:rsidRDefault="00D27F53" w:rsidP="00D27F53">
      <w:pPr>
        <w:shd w:val="clear" w:color="auto" w:fill="FFFFFF"/>
        <w:spacing w:after="240"/>
        <w:jc w:val="both"/>
        <w:rPr>
          <w:rFonts w:asciiTheme="majorBidi" w:eastAsia="Times New Roman" w:hAnsiTheme="majorBidi" w:cstheme="majorBidi"/>
          <w:color w:val="000000" w:themeColor="text1"/>
        </w:rPr>
      </w:pPr>
    </w:p>
    <w:p w14:paraId="575B32EB" w14:textId="60BD585B" w:rsidR="00D27F53" w:rsidRPr="008E3822" w:rsidRDefault="00D27F53" w:rsidP="00D27F53">
      <w:pPr>
        <w:shd w:val="clear" w:color="auto" w:fill="FFFFFF"/>
        <w:spacing w:after="240"/>
        <w:jc w:val="both"/>
        <w:rPr>
          <w:rFonts w:asciiTheme="majorBidi" w:eastAsia="Times New Roman" w:hAnsiTheme="majorBidi" w:cstheme="majorBidi"/>
          <w:color w:val="000000" w:themeColor="text1"/>
        </w:rPr>
      </w:pPr>
    </w:p>
    <w:p w14:paraId="34EF849B" w14:textId="77777777" w:rsidR="00D018A6" w:rsidRDefault="00D27F53" w:rsidP="00D018A6">
      <w:pPr>
        <w:shd w:val="clear" w:color="auto" w:fill="FFFFFF"/>
        <w:spacing w:after="240"/>
        <w:jc w:val="both"/>
        <w:rPr>
          <w:rFonts w:asciiTheme="majorBidi" w:eastAsia="Times New Roman" w:hAnsiTheme="majorBidi" w:cstheme="majorBidi"/>
          <w:color w:val="000000" w:themeColor="text1"/>
        </w:rPr>
      </w:pPr>
      <w:r w:rsidRPr="008E3822">
        <w:rPr>
          <w:rFonts w:asciiTheme="majorBidi" w:eastAsia="Times New Roman" w:hAnsiTheme="majorBidi" w:cstheme="majorBidi"/>
          <w:color w:val="000000" w:themeColor="text1"/>
        </w:rPr>
        <w:lastRenderedPageBreak/>
        <w:t xml:space="preserve">Assignment 2 </w:t>
      </w:r>
    </w:p>
    <w:p w14:paraId="4E61E068" w14:textId="48245577" w:rsidR="00D27F53" w:rsidRPr="00D018A6" w:rsidRDefault="00D27F53" w:rsidP="00D018A6">
      <w:pPr>
        <w:shd w:val="clear" w:color="auto" w:fill="FFFFFF"/>
        <w:spacing w:after="240"/>
        <w:jc w:val="center"/>
        <w:rPr>
          <w:rFonts w:asciiTheme="majorBidi" w:eastAsia="Times New Roman" w:hAnsiTheme="majorBidi" w:cstheme="majorBidi"/>
          <w:color w:val="000000" w:themeColor="text1"/>
        </w:rPr>
      </w:pPr>
      <w:r w:rsidRPr="008E3822">
        <w:rPr>
          <w:rFonts w:asciiTheme="majorBidi" w:eastAsia="Times New Roman" w:hAnsiTheme="majorBidi" w:cstheme="majorBidi"/>
          <w:b/>
          <w:bCs/>
          <w:color w:val="000000" w:themeColor="text1"/>
        </w:rPr>
        <w:t>SWOT Analysis</w:t>
      </w:r>
    </w:p>
    <w:tbl>
      <w:tblPr>
        <w:tblStyle w:val="TableGrid"/>
        <w:tblW w:w="0" w:type="auto"/>
        <w:tblLook w:val="04A0" w:firstRow="1" w:lastRow="0" w:firstColumn="1" w:lastColumn="0" w:noHBand="0" w:noVBand="1"/>
      </w:tblPr>
      <w:tblGrid>
        <w:gridCol w:w="4675"/>
        <w:gridCol w:w="4675"/>
      </w:tblGrid>
      <w:tr w:rsidR="00D27F53" w:rsidRPr="008E3822" w14:paraId="04880855" w14:textId="77777777" w:rsidTr="00D27F53">
        <w:tc>
          <w:tcPr>
            <w:tcW w:w="4675" w:type="dxa"/>
          </w:tcPr>
          <w:p w14:paraId="05BE1E4C" w14:textId="699D070C" w:rsidR="00D018A6" w:rsidRPr="00D018A6" w:rsidRDefault="00D018A6" w:rsidP="00D018A6">
            <w:pPr>
              <w:tabs>
                <w:tab w:val="center" w:pos="2229"/>
                <w:tab w:val="left" w:pos="3740"/>
              </w:tabs>
              <w:rPr>
                <w:rFonts w:asciiTheme="majorBidi" w:hAnsiTheme="majorBidi" w:cstheme="majorBidi"/>
                <w:b/>
                <w:sz w:val="22"/>
                <w:szCs w:val="22"/>
              </w:rPr>
            </w:pPr>
            <w:r w:rsidRPr="00D018A6">
              <w:rPr>
                <w:rFonts w:asciiTheme="majorBidi" w:hAnsiTheme="majorBidi" w:cstheme="majorBidi"/>
                <w:b/>
                <w:sz w:val="22"/>
                <w:szCs w:val="22"/>
              </w:rPr>
              <w:tab/>
            </w:r>
            <w:r w:rsidR="00D27F53" w:rsidRPr="00D018A6">
              <w:rPr>
                <w:rFonts w:asciiTheme="majorBidi" w:hAnsiTheme="majorBidi" w:cstheme="majorBidi"/>
                <w:b/>
                <w:sz w:val="22"/>
                <w:szCs w:val="22"/>
              </w:rPr>
              <w:t>STRENGTH</w:t>
            </w:r>
            <w:r w:rsidRPr="00D018A6">
              <w:rPr>
                <w:rFonts w:asciiTheme="majorBidi" w:hAnsiTheme="majorBidi" w:cstheme="majorBidi"/>
                <w:b/>
                <w:sz w:val="22"/>
                <w:szCs w:val="22"/>
              </w:rPr>
              <w:tab/>
            </w:r>
          </w:p>
          <w:p w14:paraId="023FA4A4" w14:textId="77777777" w:rsidR="00D27F53" w:rsidRPr="00D018A6" w:rsidRDefault="00D27F53" w:rsidP="00D27F53">
            <w:pPr>
              <w:pStyle w:val="ListParagraph"/>
              <w:numPr>
                <w:ilvl w:val="0"/>
                <w:numId w:val="13"/>
              </w:numPr>
              <w:rPr>
                <w:rFonts w:asciiTheme="majorBidi" w:hAnsiTheme="majorBidi" w:cstheme="majorBidi"/>
                <w:sz w:val="22"/>
                <w:szCs w:val="22"/>
              </w:rPr>
            </w:pPr>
            <w:r w:rsidRPr="00D018A6">
              <w:rPr>
                <w:rFonts w:asciiTheme="majorBidi" w:hAnsiTheme="majorBidi" w:cstheme="majorBidi"/>
                <w:sz w:val="22"/>
                <w:szCs w:val="22"/>
              </w:rPr>
              <w:t>The digital lab facility is provided in 80% of the company’s stores.</w:t>
            </w:r>
          </w:p>
          <w:p w14:paraId="5E9BE910" w14:textId="77777777" w:rsidR="00D27F53" w:rsidRPr="00D018A6" w:rsidRDefault="00D27F53" w:rsidP="00D27F53">
            <w:pPr>
              <w:rPr>
                <w:rFonts w:asciiTheme="majorBidi" w:hAnsiTheme="majorBidi" w:cstheme="majorBidi"/>
                <w:sz w:val="22"/>
                <w:szCs w:val="22"/>
              </w:rPr>
            </w:pPr>
          </w:p>
          <w:p w14:paraId="1E490194" w14:textId="77777777" w:rsidR="00D27F53" w:rsidRPr="00D018A6" w:rsidRDefault="00D27F53" w:rsidP="00D27F53">
            <w:pPr>
              <w:pStyle w:val="ListParagraph"/>
              <w:numPr>
                <w:ilvl w:val="0"/>
                <w:numId w:val="13"/>
              </w:numPr>
              <w:rPr>
                <w:rFonts w:asciiTheme="majorBidi" w:hAnsiTheme="majorBidi" w:cstheme="majorBidi"/>
                <w:sz w:val="22"/>
                <w:szCs w:val="22"/>
              </w:rPr>
            </w:pPr>
            <w:r w:rsidRPr="00D018A6">
              <w:rPr>
                <w:rFonts w:asciiTheme="majorBidi" w:hAnsiTheme="majorBidi" w:cstheme="majorBidi"/>
                <w:sz w:val="22"/>
                <w:szCs w:val="22"/>
              </w:rPr>
              <w:t xml:space="preserve">The drugstores of the company have huge existence around 50 states with 8,169 stores providing quality of services everywhere. </w:t>
            </w:r>
          </w:p>
          <w:p w14:paraId="71CE516C" w14:textId="77777777" w:rsidR="00D27F53" w:rsidRPr="00D018A6" w:rsidRDefault="00D27F53" w:rsidP="00D27F53">
            <w:pPr>
              <w:rPr>
                <w:rFonts w:asciiTheme="majorBidi" w:hAnsiTheme="majorBidi" w:cstheme="majorBidi"/>
                <w:sz w:val="22"/>
                <w:szCs w:val="22"/>
              </w:rPr>
            </w:pPr>
          </w:p>
          <w:p w14:paraId="00DECEA8" w14:textId="77777777" w:rsidR="00D27F53" w:rsidRPr="00D018A6" w:rsidRDefault="00D27F53" w:rsidP="00D27F53">
            <w:pPr>
              <w:pStyle w:val="ListParagraph"/>
              <w:numPr>
                <w:ilvl w:val="0"/>
                <w:numId w:val="13"/>
              </w:numPr>
              <w:rPr>
                <w:rFonts w:asciiTheme="majorBidi" w:hAnsiTheme="majorBidi" w:cstheme="majorBidi"/>
                <w:sz w:val="22"/>
                <w:szCs w:val="22"/>
              </w:rPr>
            </w:pPr>
            <w:r w:rsidRPr="00D018A6">
              <w:rPr>
                <w:rFonts w:asciiTheme="majorBidi" w:hAnsiTheme="majorBidi" w:cstheme="majorBidi"/>
                <w:sz w:val="22"/>
                <w:szCs w:val="22"/>
              </w:rPr>
              <w:t>The company assets are very creative and accounts for $25.1 billion.</w:t>
            </w:r>
          </w:p>
          <w:p w14:paraId="7EAAA738" w14:textId="77777777" w:rsidR="00D27F53" w:rsidRPr="00D018A6" w:rsidRDefault="00D27F53" w:rsidP="00D27F53">
            <w:pPr>
              <w:rPr>
                <w:rFonts w:asciiTheme="majorBidi" w:hAnsiTheme="majorBidi" w:cstheme="majorBidi"/>
                <w:sz w:val="22"/>
                <w:szCs w:val="22"/>
              </w:rPr>
            </w:pPr>
          </w:p>
          <w:p w14:paraId="1FCA8D20" w14:textId="77777777" w:rsidR="00D27F53" w:rsidRPr="00D018A6" w:rsidRDefault="00D27F53" w:rsidP="00D27F53">
            <w:pPr>
              <w:pStyle w:val="ListParagraph"/>
              <w:numPr>
                <w:ilvl w:val="0"/>
                <w:numId w:val="13"/>
              </w:numPr>
              <w:rPr>
                <w:rFonts w:asciiTheme="majorBidi" w:hAnsiTheme="majorBidi" w:cstheme="majorBidi"/>
                <w:sz w:val="22"/>
                <w:szCs w:val="22"/>
              </w:rPr>
            </w:pPr>
            <w:r w:rsidRPr="00D018A6">
              <w:rPr>
                <w:rFonts w:asciiTheme="majorBidi" w:hAnsiTheme="majorBidi" w:cstheme="majorBidi"/>
                <w:sz w:val="22"/>
                <w:szCs w:val="22"/>
              </w:rPr>
              <w:t>The in store medical clinics are assuring to deliver the best health care facilities to its customers.</w:t>
            </w:r>
          </w:p>
          <w:p w14:paraId="3894C238" w14:textId="77777777" w:rsidR="007A2745" w:rsidRPr="00D018A6" w:rsidRDefault="007A2745" w:rsidP="007A2745">
            <w:pPr>
              <w:pStyle w:val="ListParagraph"/>
              <w:rPr>
                <w:rFonts w:asciiTheme="majorBidi" w:hAnsiTheme="majorBidi" w:cstheme="majorBidi"/>
                <w:sz w:val="22"/>
                <w:szCs w:val="22"/>
              </w:rPr>
            </w:pPr>
          </w:p>
          <w:p w14:paraId="53C07B2E" w14:textId="3E57F727" w:rsidR="007A2745" w:rsidRPr="00D018A6" w:rsidRDefault="007A2745" w:rsidP="00D27F53">
            <w:pPr>
              <w:pStyle w:val="ListParagraph"/>
              <w:numPr>
                <w:ilvl w:val="0"/>
                <w:numId w:val="13"/>
              </w:numPr>
              <w:rPr>
                <w:rFonts w:asciiTheme="majorBidi" w:hAnsiTheme="majorBidi" w:cstheme="majorBidi"/>
                <w:sz w:val="22"/>
                <w:szCs w:val="22"/>
              </w:rPr>
            </w:pPr>
            <w:r w:rsidRPr="00D018A6">
              <w:rPr>
                <w:rFonts w:asciiTheme="majorBidi" w:hAnsiTheme="majorBidi" w:cstheme="majorBidi"/>
                <w:sz w:val="22"/>
                <w:szCs w:val="22"/>
              </w:rPr>
              <w:t xml:space="preserve">Balance Sheet </w:t>
            </w:r>
          </w:p>
        </w:tc>
        <w:tc>
          <w:tcPr>
            <w:tcW w:w="4675" w:type="dxa"/>
          </w:tcPr>
          <w:p w14:paraId="6FFF0879" w14:textId="77777777" w:rsidR="00D27F53" w:rsidRPr="00D018A6" w:rsidRDefault="00D27F53" w:rsidP="00D27F53">
            <w:pPr>
              <w:pStyle w:val="ListParagraph"/>
              <w:jc w:val="center"/>
              <w:rPr>
                <w:rFonts w:asciiTheme="majorBidi" w:hAnsiTheme="majorBidi" w:cstheme="majorBidi"/>
                <w:b/>
                <w:bCs/>
                <w:sz w:val="22"/>
                <w:szCs w:val="22"/>
              </w:rPr>
            </w:pPr>
            <w:r w:rsidRPr="00D018A6">
              <w:rPr>
                <w:rFonts w:asciiTheme="majorBidi" w:hAnsiTheme="majorBidi" w:cstheme="majorBidi"/>
                <w:b/>
                <w:bCs/>
                <w:sz w:val="22"/>
                <w:szCs w:val="22"/>
              </w:rPr>
              <w:t>WEAKNESS</w:t>
            </w:r>
          </w:p>
          <w:p w14:paraId="25F50062" w14:textId="77777777" w:rsidR="00D27F53" w:rsidRPr="00D018A6" w:rsidRDefault="00D27F53" w:rsidP="00D27F53">
            <w:pPr>
              <w:pStyle w:val="ListParagraph"/>
              <w:numPr>
                <w:ilvl w:val="0"/>
                <w:numId w:val="14"/>
              </w:numPr>
              <w:rPr>
                <w:rFonts w:asciiTheme="majorBidi" w:hAnsiTheme="majorBidi" w:cstheme="majorBidi"/>
                <w:sz w:val="22"/>
                <w:szCs w:val="22"/>
              </w:rPr>
            </w:pPr>
            <w:r w:rsidRPr="00D018A6">
              <w:rPr>
                <w:rFonts w:asciiTheme="majorBidi" w:hAnsiTheme="majorBidi" w:cstheme="majorBidi"/>
                <w:sz w:val="22"/>
                <w:szCs w:val="22"/>
              </w:rPr>
              <w:t xml:space="preserve">The number of Walgreens achievements is not so high, and it relies more upon the organic expansion, especially at the time when CVS is providing the same services and expanding very fast. </w:t>
            </w:r>
          </w:p>
          <w:p w14:paraId="431C798E" w14:textId="77777777" w:rsidR="00D27F53" w:rsidRPr="00D018A6" w:rsidRDefault="00D27F53" w:rsidP="00D27F53">
            <w:pPr>
              <w:rPr>
                <w:rFonts w:asciiTheme="majorBidi" w:hAnsiTheme="majorBidi" w:cstheme="majorBidi"/>
                <w:sz w:val="22"/>
                <w:szCs w:val="22"/>
              </w:rPr>
            </w:pPr>
          </w:p>
          <w:p w14:paraId="36702124" w14:textId="77777777" w:rsidR="00D27F53" w:rsidRPr="00D018A6" w:rsidRDefault="00D27F53" w:rsidP="00D27F53">
            <w:pPr>
              <w:pStyle w:val="ListParagraph"/>
              <w:numPr>
                <w:ilvl w:val="0"/>
                <w:numId w:val="14"/>
              </w:numPr>
              <w:rPr>
                <w:rFonts w:asciiTheme="majorBidi" w:hAnsiTheme="majorBidi" w:cstheme="majorBidi"/>
                <w:sz w:val="22"/>
                <w:szCs w:val="22"/>
              </w:rPr>
            </w:pPr>
            <w:r w:rsidRPr="00D018A6">
              <w:rPr>
                <w:rFonts w:asciiTheme="majorBidi" w:hAnsiTheme="majorBidi" w:cstheme="majorBidi"/>
                <w:sz w:val="22"/>
                <w:szCs w:val="22"/>
              </w:rPr>
              <w:t>The in-store operation and application of the store set-ups and services is not consistent at every location.</w:t>
            </w:r>
          </w:p>
          <w:p w14:paraId="06B432C8" w14:textId="77777777" w:rsidR="00D27F53" w:rsidRPr="00D018A6" w:rsidRDefault="00D27F53" w:rsidP="00D27F53">
            <w:pPr>
              <w:rPr>
                <w:rFonts w:asciiTheme="majorBidi" w:hAnsiTheme="majorBidi" w:cstheme="majorBidi"/>
                <w:sz w:val="22"/>
                <w:szCs w:val="22"/>
              </w:rPr>
            </w:pPr>
          </w:p>
          <w:p w14:paraId="665084A5" w14:textId="30EA2B5E" w:rsidR="007A2745" w:rsidRPr="00D018A6" w:rsidRDefault="00D27F53" w:rsidP="007A2745">
            <w:pPr>
              <w:pStyle w:val="ListParagraph"/>
              <w:numPr>
                <w:ilvl w:val="0"/>
                <w:numId w:val="14"/>
              </w:numPr>
              <w:rPr>
                <w:rFonts w:asciiTheme="majorBidi" w:hAnsiTheme="majorBidi" w:cstheme="majorBidi"/>
                <w:sz w:val="22"/>
                <w:szCs w:val="22"/>
              </w:rPr>
            </w:pPr>
            <w:r w:rsidRPr="00D018A6">
              <w:rPr>
                <w:rFonts w:asciiTheme="majorBidi" w:hAnsiTheme="majorBidi" w:cstheme="majorBidi"/>
                <w:sz w:val="22"/>
                <w:szCs w:val="22"/>
              </w:rPr>
              <w:t xml:space="preserve">Their parking lot is not big enough or convenient to fit all cars and the layout plan is not expected where it gets so crammed and full. </w:t>
            </w:r>
          </w:p>
          <w:p w14:paraId="5227508C" w14:textId="77777777" w:rsidR="007A2745" w:rsidRPr="00D018A6" w:rsidRDefault="007A2745" w:rsidP="007A2745">
            <w:pPr>
              <w:pStyle w:val="ListParagraph"/>
              <w:rPr>
                <w:rFonts w:asciiTheme="majorBidi" w:hAnsiTheme="majorBidi" w:cstheme="majorBidi"/>
                <w:sz w:val="22"/>
                <w:szCs w:val="22"/>
              </w:rPr>
            </w:pPr>
          </w:p>
          <w:p w14:paraId="228E8F97" w14:textId="74DAA42E" w:rsidR="007A2745" w:rsidRPr="00D018A6" w:rsidRDefault="007A2745" w:rsidP="007A2745">
            <w:pPr>
              <w:pStyle w:val="ListParagraph"/>
              <w:numPr>
                <w:ilvl w:val="0"/>
                <w:numId w:val="14"/>
              </w:numPr>
              <w:rPr>
                <w:rFonts w:asciiTheme="majorBidi" w:hAnsiTheme="majorBidi" w:cstheme="majorBidi"/>
                <w:sz w:val="22"/>
                <w:szCs w:val="22"/>
              </w:rPr>
            </w:pPr>
            <w:r w:rsidRPr="00D018A6">
              <w:rPr>
                <w:rFonts w:asciiTheme="majorBidi" w:hAnsiTheme="majorBidi" w:cstheme="majorBidi"/>
                <w:sz w:val="22"/>
                <w:szCs w:val="22"/>
              </w:rPr>
              <w:t xml:space="preserve">Dependency on generic </w:t>
            </w:r>
          </w:p>
          <w:p w14:paraId="1AD4C674" w14:textId="77777777" w:rsidR="00D27F53" w:rsidRPr="00D018A6" w:rsidRDefault="00D27F53" w:rsidP="00D27F53">
            <w:pPr>
              <w:pStyle w:val="ListParagraph"/>
              <w:numPr>
                <w:ilvl w:val="0"/>
                <w:numId w:val="14"/>
              </w:numPr>
              <w:rPr>
                <w:rFonts w:asciiTheme="majorBidi" w:hAnsiTheme="majorBidi" w:cstheme="majorBidi"/>
                <w:sz w:val="22"/>
                <w:szCs w:val="22"/>
              </w:rPr>
            </w:pPr>
            <w:r w:rsidRPr="00D018A6">
              <w:rPr>
                <w:rFonts w:asciiTheme="majorBidi" w:hAnsiTheme="majorBidi" w:cstheme="majorBidi"/>
                <w:sz w:val="22"/>
                <w:szCs w:val="22"/>
              </w:rPr>
              <w:t>Failure of the company to keep the bound with the growing private labeled brands acceptance.</w:t>
            </w:r>
          </w:p>
          <w:p w14:paraId="1A428228" w14:textId="77777777" w:rsidR="00D27F53" w:rsidRPr="00D018A6" w:rsidRDefault="00D27F53" w:rsidP="00D27F53">
            <w:pPr>
              <w:rPr>
                <w:rFonts w:asciiTheme="majorBidi" w:hAnsiTheme="majorBidi" w:cstheme="majorBidi"/>
                <w:sz w:val="22"/>
                <w:szCs w:val="22"/>
              </w:rPr>
            </w:pPr>
          </w:p>
        </w:tc>
      </w:tr>
      <w:tr w:rsidR="00D27F53" w:rsidRPr="008E3822" w14:paraId="198AD45D" w14:textId="77777777" w:rsidTr="00D27F53">
        <w:trPr>
          <w:trHeight w:val="5498"/>
        </w:trPr>
        <w:tc>
          <w:tcPr>
            <w:tcW w:w="4675" w:type="dxa"/>
          </w:tcPr>
          <w:p w14:paraId="0C375B1A" w14:textId="28EEB836" w:rsidR="00D27F53" w:rsidRPr="00D018A6" w:rsidRDefault="00D27F53" w:rsidP="008E3822">
            <w:pPr>
              <w:jc w:val="center"/>
              <w:rPr>
                <w:rFonts w:asciiTheme="majorBidi" w:hAnsiTheme="majorBidi" w:cstheme="majorBidi"/>
                <w:b/>
                <w:sz w:val="22"/>
                <w:szCs w:val="22"/>
              </w:rPr>
            </w:pPr>
            <w:r w:rsidRPr="00D018A6">
              <w:rPr>
                <w:rFonts w:asciiTheme="majorBidi" w:hAnsiTheme="majorBidi" w:cstheme="majorBidi"/>
                <w:b/>
                <w:sz w:val="22"/>
                <w:szCs w:val="22"/>
              </w:rPr>
              <w:t>OPPORTUNITIES</w:t>
            </w:r>
          </w:p>
          <w:p w14:paraId="42AEA7FF" w14:textId="77777777" w:rsidR="00D27F53" w:rsidRPr="00D018A6" w:rsidRDefault="00D27F53" w:rsidP="00D27F53">
            <w:pPr>
              <w:pStyle w:val="ListParagraph"/>
              <w:numPr>
                <w:ilvl w:val="0"/>
                <w:numId w:val="12"/>
              </w:numPr>
              <w:rPr>
                <w:rFonts w:asciiTheme="majorBidi" w:hAnsiTheme="majorBidi" w:cstheme="majorBidi"/>
                <w:sz w:val="22"/>
                <w:szCs w:val="22"/>
              </w:rPr>
            </w:pPr>
            <w:r w:rsidRPr="00D018A6">
              <w:rPr>
                <w:rFonts w:asciiTheme="majorBidi" w:hAnsiTheme="majorBidi" w:cstheme="majorBidi"/>
                <w:sz w:val="22"/>
                <w:szCs w:val="22"/>
              </w:rPr>
              <w:t>High focus on mixing the healthcare separation of Walgreens.</w:t>
            </w:r>
          </w:p>
          <w:p w14:paraId="416FBA47" w14:textId="77777777" w:rsidR="00D27F53" w:rsidRPr="00D018A6" w:rsidRDefault="00D27F53" w:rsidP="00D27F53">
            <w:pPr>
              <w:pStyle w:val="ListParagraph"/>
              <w:numPr>
                <w:ilvl w:val="0"/>
                <w:numId w:val="12"/>
              </w:numPr>
              <w:rPr>
                <w:rFonts w:asciiTheme="majorBidi" w:hAnsiTheme="majorBidi" w:cstheme="majorBidi"/>
                <w:sz w:val="22"/>
                <w:szCs w:val="22"/>
              </w:rPr>
            </w:pPr>
            <w:r w:rsidRPr="00D018A6">
              <w:rPr>
                <w:rFonts w:asciiTheme="majorBidi" w:hAnsiTheme="majorBidi" w:cstheme="majorBidi"/>
                <w:sz w:val="22"/>
                <w:szCs w:val="22"/>
              </w:rPr>
              <w:t xml:space="preserve">Focus on the expansion of </w:t>
            </w:r>
            <w:proofErr w:type="gramStart"/>
            <w:r w:rsidRPr="00D018A6">
              <w:rPr>
                <w:rFonts w:asciiTheme="majorBidi" w:hAnsiTheme="majorBidi" w:cstheme="majorBidi"/>
                <w:sz w:val="22"/>
                <w:szCs w:val="22"/>
              </w:rPr>
              <w:t>their</w:t>
            </w:r>
            <w:proofErr w:type="gramEnd"/>
            <w:r w:rsidRPr="00D018A6">
              <w:rPr>
                <w:rFonts w:asciiTheme="majorBidi" w:hAnsiTheme="majorBidi" w:cstheme="majorBidi"/>
                <w:sz w:val="22"/>
                <w:szCs w:val="22"/>
              </w:rPr>
              <w:t xml:space="preserve"> in-store health care facilities by hiring more licensed doctors and medical staff.</w:t>
            </w:r>
          </w:p>
          <w:p w14:paraId="764A0B0F" w14:textId="77777777" w:rsidR="00D27F53" w:rsidRPr="00D018A6" w:rsidRDefault="00D27F53" w:rsidP="00D27F53">
            <w:pPr>
              <w:rPr>
                <w:rFonts w:asciiTheme="majorBidi" w:hAnsiTheme="majorBidi" w:cstheme="majorBidi"/>
                <w:sz w:val="22"/>
                <w:szCs w:val="22"/>
              </w:rPr>
            </w:pPr>
          </w:p>
          <w:p w14:paraId="29A7727E" w14:textId="409922F1" w:rsidR="00D27F53" w:rsidRPr="00D018A6" w:rsidRDefault="00D27F53" w:rsidP="00D27F53">
            <w:pPr>
              <w:pStyle w:val="ListParagraph"/>
              <w:numPr>
                <w:ilvl w:val="0"/>
                <w:numId w:val="12"/>
              </w:numPr>
              <w:rPr>
                <w:rFonts w:asciiTheme="majorBidi" w:hAnsiTheme="majorBidi" w:cstheme="majorBidi"/>
                <w:sz w:val="22"/>
                <w:szCs w:val="22"/>
              </w:rPr>
            </w:pPr>
            <w:r w:rsidRPr="00D018A6">
              <w:rPr>
                <w:rFonts w:asciiTheme="majorBidi" w:hAnsiTheme="majorBidi" w:cstheme="majorBidi"/>
                <w:sz w:val="22"/>
                <w:szCs w:val="22"/>
              </w:rPr>
              <w:t>The expansion of merchandising offers for both pharmacy and grocery with incorporation of beauty products in the store retailing.</w:t>
            </w:r>
          </w:p>
          <w:p w14:paraId="4DDE609A" w14:textId="77777777" w:rsidR="00D27F53" w:rsidRPr="00D018A6" w:rsidRDefault="00D27F53" w:rsidP="00D27F53">
            <w:pPr>
              <w:rPr>
                <w:rFonts w:asciiTheme="majorBidi" w:hAnsiTheme="majorBidi" w:cstheme="majorBidi"/>
                <w:sz w:val="22"/>
                <w:szCs w:val="22"/>
              </w:rPr>
            </w:pPr>
          </w:p>
          <w:p w14:paraId="7CE7B08E" w14:textId="77777777" w:rsidR="00D27F53" w:rsidRPr="00D018A6" w:rsidRDefault="00D27F53" w:rsidP="00D27F53">
            <w:pPr>
              <w:pStyle w:val="ListParagraph"/>
              <w:numPr>
                <w:ilvl w:val="0"/>
                <w:numId w:val="12"/>
              </w:numPr>
              <w:rPr>
                <w:rFonts w:asciiTheme="majorBidi" w:hAnsiTheme="majorBidi" w:cstheme="majorBidi"/>
                <w:sz w:val="22"/>
                <w:szCs w:val="22"/>
              </w:rPr>
            </w:pPr>
            <w:r w:rsidRPr="00D018A6">
              <w:rPr>
                <w:rFonts w:asciiTheme="majorBidi" w:hAnsiTheme="majorBidi" w:cstheme="majorBidi"/>
                <w:sz w:val="22"/>
                <w:szCs w:val="22"/>
              </w:rPr>
              <w:t>Suitable and nearby services are available at the outlets for aged population of United States.</w:t>
            </w:r>
          </w:p>
          <w:p w14:paraId="5F6D2C79" w14:textId="77777777" w:rsidR="007A2745" w:rsidRPr="00D018A6" w:rsidRDefault="007A2745" w:rsidP="007A2745">
            <w:pPr>
              <w:pStyle w:val="ListParagraph"/>
              <w:rPr>
                <w:rFonts w:asciiTheme="majorBidi" w:hAnsiTheme="majorBidi" w:cstheme="majorBidi"/>
                <w:sz w:val="22"/>
                <w:szCs w:val="22"/>
              </w:rPr>
            </w:pPr>
          </w:p>
          <w:p w14:paraId="14A5B7D2" w14:textId="609F4B35" w:rsidR="008E3822" w:rsidRPr="00D018A6" w:rsidRDefault="007A2745" w:rsidP="008E3822">
            <w:pPr>
              <w:pStyle w:val="ListParagraph"/>
              <w:numPr>
                <w:ilvl w:val="0"/>
                <w:numId w:val="12"/>
              </w:numPr>
              <w:rPr>
                <w:rFonts w:asciiTheme="majorBidi" w:hAnsiTheme="majorBidi" w:cstheme="majorBidi"/>
                <w:sz w:val="22"/>
                <w:szCs w:val="22"/>
              </w:rPr>
            </w:pPr>
            <w:r w:rsidRPr="00D018A6">
              <w:rPr>
                <w:rFonts w:asciiTheme="majorBidi" w:hAnsiTheme="majorBidi" w:cstheme="majorBidi"/>
                <w:sz w:val="22"/>
                <w:szCs w:val="22"/>
              </w:rPr>
              <w:t xml:space="preserve">Take Care Clinics </w:t>
            </w:r>
          </w:p>
          <w:p w14:paraId="71B46983" w14:textId="730B43F3" w:rsidR="008E3822" w:rsidRPr="00D018A6" w:rsidRDefault="008E3822" w:rsidP="00D27F53">
            <w:pPr>
              <w:pStyle w:val="ListParagraph"/>
              <w:numPr>
                <w:ilvl w:val="0"/>
                <w:numId w:val="12"/>
              </w:numPr>
              <w:rPr>
                <w:rFonts w:asciiTheme="majorBidi" w:hAnsiTheme="majorBidi" w:cstheme="majorBidi"/>
                <w:sz w:val="22"/>
                <w:szCs w:val="22"/>
              </w:rPr>
            </w:pPr>
            <w:r w:rsidRPr="00D018A6">
              <w:rPr>
                <w:rFonts w:asciiTheme="majorBidi" w:hAnsiTheme="majorBidi" w:cstheme="majorBidi"/>
                <w:sz w:val="22"/>
                <w:szCs w:val="22"/>
              </w:rPr>
              <w:t>Drugstore.com</w:t>
            </w:r>
          </w:p>
        </w:tc>
        <w:tc>
          <w:tcPr>
            <w:tcW w:w="4675" w:type="dxa"/>
          </w:tcPr>
          <w:p w14:paraId="0A2C0A11" w14:textId="568AE5FF" w:rsidR="00D018A6" w:rsidRPr="00D018A6" w:rsidRDefault="00D27F53" w:rsidP="00D018A6">
            <w:pPr>
              <w:pStyle w:val="ListParagraph"/>
              <w:spacing w:after="240"/>
              <w:jc w:val="center"/>
              <w:rPr>
                <w:rFonts w:asciiTheme="majorBidi" w:eastAsia="Times New Roman" w:hAnsiTheme="majorBidi" w:cstheme="majorBidi"/>
                <w:b/>
                <w:bCs/>
                <w:color w:val="000000" w:themeColor="text1"/>
                <w:sz w:val="22"/>
                <w:szCs w:val="22"/>
              </w:rPr>
            </w:pPr>
            <w:r w:rsidRPr="00D018A6">
              <w:rPr>
                <w:rFonts w:asciiTheme="majorBidi" w:eastAsia="Times New Roman" w:hAnsiTheme="majorBidi" w:cstheme="majorBidi"/>
                <w:b/>
                <w:bCs/>
                <w:color w:val="000000" w:themeColor="text1"/>
                <w:sz w:val="22"/>
                <w:szCs w:val="22"/>
              </w:rPr>
              <w:t>Th</w:t>
            </w:r>
            <w:r w:rsidR="008E3822" w:rsidRPr="00D018A6">
              <w:rPr>
                <w:rFonts w:asciiTheme="majorBidi" w:eastAsia="Times New Roman" w:hAnsiTheme="majorBidi" w:cstheme="majorBidi"/>
                <w:b/>
                <w:bCs/>
                <w:color w:val="000000" w:themeColor="text1"/>
                <w:sz w:val="22"/>
                <w:szCs w:val="22"/>
              </w:rPr>
              <w:t>r</w:t>
            </w:r>
            <w:r w:rsidRPr="00D018A6">
              <w:rPr>
                <w:rFonts w:asciiTheme="majorBidi" w:eastAsia="Times New Roman" w:hAnsiTheme="majorBidi" w:cstheme="majorBidi"/>
                <w:b/>
                <w:bCs/>
                <w:color w:val="000000" w:themeColor="text1"/>
                <w:sz w:val="22"/>
                <w:szCs w:val="22"/>
              </w:rPr>
              <w:t>eats</w:t>
            </w:r>
          </w:p>
          <w:p w14:paraId="786F961A" w14:textId="6FC59683" w:rsidR="00D27F53" w:rsidRPr="00D018A6" w:rsidRDefault="00D27F53" w:rsidP="00D018A6">
            <w:pPr>
              <w:pStyle w:val="ListParagraph"/>
              <w:numPr>
                <w:ilvl w:val="0"/>
                <w:numId w:val="12"/>
              </w:numPr>
              <w:spacing w:after="240"/>
              <w:rPr>
                <w:rFonts w:asciiTheme="majorBidi" w:eastAsia="Times New Roman" w:hAnsiTheme="majorBidi" w:cstheme="majorBidi"/>
                <w:b/>
                <w:bCs/>
                <w:color w:val="000000" w:themeColor="text1"/>
                <w:sz w:val="22"/>
                <w:szCs w:val="22"/>
              </w:rPr>
            </w:pPr>
            <w:r w:rsidRPr="00D018A6">
              <w:rPr>
                <w:rFonts w:asciiTheme="majorBidi" w:hAnsiTheme="majorBidi" w:cstheme="majorBidi"/>
                <w:sz w:val="22"/>
                <w:szCs w:val="22"/>
              </w:rPr>
              <w:t>The medical ranks have been cutting off especially for the general and organic drugs.</w:t>
            </w:r>
          </w:p>
          <w:p w14:paraId="72FA0242" w14:textId="77777777" w:rsidR="00D27F53" w:rsidRPr="00D018A6" w:rsidRDefault="00D27F53" w:rsidP="00D27F53">
            <w:pPr>
              <w:rPr>
                <w:rFonts w:asciiTheme="majorBidi" w:hAnsiTheme="majorBidi" w:cstheme="majorBidi"/>
                <w:sz w:val="22"/>
                <w:szCs w:val="22"/>
              </w:rPr>
            </w:pPr>
          </w:p>
          <w:p w14:paraId="14696F94" w14:textId="77777777" w:rsidR="00697E99" w:rsidRPr="00D018A6" w:rsidRDefault="00D27F53" w:rsidP="00697E99">
            <w:pPr>
              <w:pStyle w:val="ListParagraph"/>
              <w:numPr>
                <w:ilvl w:val="0"/>
                <w:numId w:val="23"/>
              </w:numPr>
              <w:rPr>
                <w:rFonts w:asciiTheme="majorBidi" w:hAnsiTheme="majorBidi" w:cstheme="majorBidi"/>
                <w:sz w:val="22"/>
                <w:szCs w:val="22"/>
              </w:rPr>
            </w:pPr>
            <w:r w:rsidRPr="00D018A6">
              <w:rPr>
                <w:rFonts w:asciiTheme="majorBidi" w:hAnsiTheme="majorBidi" w:cstheme="majorBidi"/>
                <w:sz w:val="22"/>
                <w:szCs w:val="22"/>
              </w:rPr>
              <w:t>The advertising activities by the competitors detrimental the brand name for Walgreens.</w:t>
            </w:r>
          </w:p>
          <w:p w14:paraId="2BEA49BF" w14:textId="77777777" w:rsidR="00697E99" w:rsidRPr="00D018A6" w:rsidRDefault="00697E99" w:rsidP="00697E99">
            <w:pPr>
              <w:pStyle w:val="ListParagraph"/>
              <w:rPr>
                <w:rFonts w:asciiTheme="majorBidi" w:hAnsiTheme="majorBidi" w:cstheme="majorBidi"/>
                <w:sz w:val="22"/>
                <w:szCs w:val="22"/>
              </w:rPr>
            </w:pPr>
          </w:p>
          <w:p w14:paraId="43EA0983" w14:textId="05FB4A98" w:rsidR="00697E99" w:rsidRPr="00D018A6" w:rsidRDefault="00D27F53" w:rsidP="00697E99">
            <w:pPr>
              <w:pStyle w:val="ListParagraph"/>
              <w:numPr>
                <w:ilvl w:val="0"/>
                <w:numId w:val="23"/>
              </w:numPr>
              <w:rPr>
                <w:rFonts w:asciiTheme="majorBidi" w:hAnsiTheme="majorBidi" w:cstheme="majorBidi"/>
                <w:sz w:val="22"/>
                <w:szCs w:val="22"/>
              </w:rPr>
            </w:pPr>
            <w:r w:rsidRPr="00D018A6">
              <w:rPr>
                <w:rFonts w:asciiTheme="majorBidi" w:hAnsiTheme="majorBidi" w:cstheme="majorBidi"/>
                <w:sz w:val="22"/>
                <w:szCs w:val="22"/>
              </w:rPr>
              <w:t>The workers’ combination could significantly damage the presentation of the company.</w:t>
            </w:r>
          </w:p>
          <w:p w14:paraId="584E0B64" w14:textId="77777777" w:rsidR="00697E99" w:rsidRPr="00D018A6" w:rsidRDefault="00697E99" w:rsidP="00697E99">
            <w:pPr>
              <w:rPr>
                <w:rFonts w:asciiTheme="majorBidi" w:hAnsiTheme="majorBidi" w:cstheme="majorBidi"/>
                <w:sz w:val="22"/>
                <w:szCs w:val="22"/>
              </w:rPr>
            </w:pPr>
          </w:p>
          <w:p w14:paraId="7DACCC35" w14:textId="77777777" w:rsidR="00697E99" w:rsidRPr="00D018A6" w:rsidRDefault="00697E99" w:rsidP="00697E99">
            <w:pPr>
              <w:pStyle w:val="ListParagraph"/>
              <w:numPr>
                <w:ilvl w:val="0"/>
                <w:numId w:val="21"/>
              </w:numPr>
              <w:rPr>
                <w:rFonts w:asciiTheme="majorBidi" w:hAnsiTheme="majorBidi" w:cstheme="majorBidi"/>
                <w:sz w:val="22"/>
                <w:szCs w:val="22"/>
              </w:rPr>
            </w:pPr>
            <w:r w:rsidRPr="00D018A6">
              <w:rPr>
                <w:rFonts w:asciiTheme="majorBidi" w:hAnsiTheme="majorBidi" w:cstheme="majorBidi"/>
                <w:sz w:val="22"/>
                <w:szCs w:val="22"/>
              </w:rPr>
              <w:t xml:space="preserve">Mail order pharmacies. </w:t>
            </w:r>
          </w:p>
          <w:p w14:paraId="7C3605E3" w14:textId="3D3D8F3C" w:rsidR="00697E99" w:rsidRPr="00D018A6" w:rsidRDefault="00D27F53" w:rsidP="00697E99">
            <w:pPr>
              <w:pStyle w:val="ListParagraph"/>
              <w:numPr>
                <w:ilvl w:val="0"/>
                <w:numId w:val="21"/>
              </w:numPr>
              <w:rPr>
                <w:rFonts w:asciiTheme="majorBidi" w:hAnsiTheme="majorBidi" w:cstheme="majorBidi"/>
                <w:sz w:val="22"/>
                <w:szCs w:val="22"/>
              </w:rPr>
            </w:pPr>
            <w:r w:rsidRPr="00D018A6">
              <w:rPr>
                <w:rFonts w:asciiTheme="majorBidi" w:hAnsiTheme="majorBidi" w:cstheme="majorBidi"/>
                <w:sz w:val="22"/>
                <w:szCs w:val="22"/>
              </w:rPr>
              <w:t>Increased competition with not only pharmacy chains but also the supermarkets such as Wal-Mart that has combined the pharmacy section to its stores</w:t>
            </w:r>
            <w:r w:rsidR="00697E99" w:rsidRPr="00D018A6">
              <w:rPr>
                <w:rFonts w:asciiTheme="majorBidi" w:hAnsiTheme="majorBidi" w:cstheme="majorBidi"/>
                <w:sz w:val="22"/>
                <w:szCs w:val="22"/>
              </w:rPr>
              <w:t>.</w:t>
            </w:r>
          </w:p>
          <w:p w14:paraId="34416295" w14:textId="6D57ED48" w:rsidR="00697E99" w:rsidRPr="00D018A6" w:rsidRDefault="00697E99" w:rsidP="00697E99">
            <w:pPr>
              <w:rPr>
                <w:rFonts w:asciiTheme="majorBidi" w:hAnsiTheme="majorBidi" w:cstheme="majorBidi"/>
                <w:sz w:val="22"/>
                <w:szCs w:val="22"/>
              </w:rPr>
            </w:pPr>
          </w:p>
          <w:p w14:paraId="6136C828" w14:textId="77777777" w:rsidR="00697E99" w:rsidRPr="00D018A6" w:rsidRDefault="00697E99" w:rsidP="00697E99">
            <w:pPr>
              <w:rPr>
                <w:rFonts w:asciiTheme="majorBidi" w:hAnsiTheme="majorBidi" w:cstheme="majorBidi"/>
                <w:sz w:val="22"/>
                <w:szCs w:val="22"/>
              </w:rPr>
            </w:pPr>
          </w:p>
          <w:p w14:paraId="3140AF1E" w14:textId="626EDBF9" w:rsidR="00D27F53" w:rsidRPr="00D018A6" w:rsidRDefault="00D27F53" w:rsidP="00D27F53">
            <w:pPr>
              <w:spacing w:after="240"/>
              <w:rPr>
                <w:rFonts w:asciiTheme="majorBidi" w:eastAsia="Times New Roman" w:hAnsiTheme="majorBidi" w:cstheme="majorBidi"/>
                <w:b/>
                <w:bCs/>
                <w:color w:val="000000" w:themeColor="text1"/>
                <w:sz w:val="22"/>
                <w:szCs w:val="22"/>
              </w:rPr>
            </w:pPr>
          </w:p>
        </w:tc>
      </w:tr>
    </w:tbl>
    <w:p w14:paraId="4740E4F0" w14:textId="77777777" w:rsidR="00C37656" w:rsidRPr="008E3822" w:rsidRDefault="00C37656">
      <w:pPr>
        <w:rPr>
          <w:rFonts w:asciiTheme="majorBidi" w:hAnsiTheme="majorBidi" w:cstheme="majorBidi"/>
        </w:rPr>
      </w:pPr>
    </w:p>
    <w:p w14:paraId="5B137766" w14:textId="5DA8C284" w:rsidR="00E244C1" w:rsidRPr="008E3822" w:rsidRDefault="00C37656" w:rsidP="00C37656">
      <w:pPr>
        <w:spacing w:line="480" w:lineRule="auto"/>
        <w:rPr>
          <w:rFonts w:asciiTheme="majorBidi" w:hAnsiTheme="majorBidi" w:cstheme="majorBidi"/>
        </w:rPr>
      </w:pPr>
      <w:r w:rsidRPr="008E3822">
        <w:rPr>
          <w:rFonts w:asciiTheme="majorBidi" w:hAnsiTheme="majorBidi" w:cstheme="majorBidi"/>
        </w:rPr>
        <w:lastRenderedPageBreak/>
        <w:t xml:space="preserve">Assignment 3 </w:t>
      </w:r>
    </w:p>
    <w:p w14:paraId="6A9E5EA5" w14:textId="15D43037" w:rsidR="00C37656" w:rsidRPr="00D018A6" w:rsidRDefault="00C37656" w:rsidP="00C37656">
      <w:pPr>
        <w:spacing w:line="480" w:lineRule="auto"/>
        <w:jc w:val="center"/>
        <w:rPr>
          <w:rFonts w:asciiTheme="majorBidi" w:hAnsiTheme="majorBidi" w:cstheme="majorBidi"/>
          <w:b/>
          <w:bCs/>
          <w:color w:val="111111"/>
          <w:shd w:val="clear" w:color="auto" w:fill="FFFFFF"/>
        </w:rPr>
      </w:pPr>
      <w:r w:rsidRPr="00D018A6">
        <w:rPr>
          <w:rFonts w:asciiTheme="majorBidi" w:hAnsiTheme="majorBidi" w:cstheme="majorBidi"/>
          <w:b/>
          <w:bCs/>
          <w:color w:val="111111"/>
          <w:shd w:val="clear" w:color="auto" w:fill="FFFFFF"/>
        </w:rPr>
        <w:t>E</w:t>
      </w:r>
      <w:r w:rsidRPr="00D018A6">
        <w:rPr>
          <w:rFonts w:asciiTheme="majorBidi" w:hAnsiTheme="majorBidi" w:cstheme="majorBidi"/>
          <w:b/>
          <w:bCs/>
          <w:color w:val="111111"/>
          <w:shd w:val="clear" w:color="auto" w:fill="FFFFFF"/>
        </w:rPr>
        <w:t xml:space="preserve">xecutive </w:t>
      </w:r>
      <w:r w:rsidRPr="00D018A6">
        <w:rPr>
          <w:rFonts w:asciiTheme="majorBidi" w:hAnsiTheme="majorBidi" w:cstheme="majorBidi"/>
          <w:b/>
          <w:bCs/>
          <w:color w:val="111111"/>
          <w:shd w:val="clear" w:color="auto" w:fill="FFFFFF"/>
        </w:rPr>
        <w:t>S</w:t>
      </w:r>
      <w:r w:rsidRPr="00D018A6">
        <w:rPr>
          <w:rFonts w:asciiTheme="majorBidi" w:hAnsiTheme="majorBidi" w:cstheme="majorBidi"/>
          <w:b/>
          <w:bCs/>
          <w:color w:val="111111"/>
          <w:shd w:val="clear" w:color="auto" w:fill="FFFFFF"/>
        </w:rPr>
        <w:t xml:space="preserve">ummary </w:t>
      </w:r>
      <w:r w:rsidRPr="00D018A6">
        <w:rPr>
          <w:rFonts w:asciiTheme="majorBidi" w:hAnsiTheme="majorBidi" w:cstheme="majorBidi"/>
          <w:b/>
          <w:bCs/>
          <w:color w:val="111111"/>
          <w:shd w:val="clear" w:color="auto" w:fill="FFFFFF"/>
        </w:rPr>
        <w:t>S</w:t>
      </w:r>
      <w:r w:rsidRPr="00D018A6">
        <w:rPr>
          <w:rFonts w:asciiTheme="majorBidi" w:hAnsiTheme="majorBidi" w:cstheme="majorBidi"/>
          <w:b/>
          <w:bCs/>
          <w:color w:val="111111"/>
          <w:shd w:val="clear" w:color="auto" w:fill="FFFFFF"/>
        </w:rPr>
        <w:t xml:space="preserve">tyle </w:t>
      </w:r>
      <w:r w:rsidRPr="00D018A6">
        <w:rPr>
          <w:rFonts w:asciiTheme="majorBidi" w:hAnsiTheme="majorBidi" w:cstheme="majorBidi"/>
          <w:b/>
          <w:bCs/>
          <w:color w:val="111111"/>
          <w:shd w:val="clear" w:color="auto" w:fill="FFFFFF"/>
        </w:rPr>
        <w:t>S</w:t>
      </w:r>
      <w:r w:rsidRPr="00D018A6">
        <w:rPr>
          <w:rFonts w:asciiTheme="majorBidi" w:hAnsiTheme="majorBidi" w:cstheme="majorBidi"/>
          <w:b/>
          <w:bCs/>
          <w:color w:val="111111"/>
          <w:shd w:val="clear" w:color="auto" w:fill="FFFFFF"/>
        </w:rPr>
        <w:t>tatement</w:t>
      </w:r>
    </w:p>
    <w:p w14:paraId="49163E97" w14:textId="6C6940BA" w:rsidR="00697E99" w:rsidRPr="008E3822" w:rsidRDefault="00DA330F" w:rsidP="00DA330F">
      <w:pPr>
        <w:spacing w:line="480" w:lineRule="auto"/>
        <w:rPr>
          <w:rFonts w:asciiTheme="majorBidi" w:hAnsiTheme="majorBidi" w:cstheme="majorBidi"/>
          <w:color w:val="111111"/>
          <w:shd w:val="clear" w:color="auto" w:fill="FFFFFF"/>
        </w:rPr>
      </w:pPr>
      <w:r w:rsidRPr="008E3822">
        <w:rPr>
          <w:rFonts w:asciiTheme="majorBidi" w:hAnsiTheme="majorBidi" w:cstheme="majorBidi"/>
          <w:color w:val="111111"/>
          <w:shd w:val="clear" w:color="auto" w:fill="FFFFFF"/>
        </w:rPr>
        <w:tab/>
        <w:t xml:space="preserve">Walgreens is one of the biggest drugstore-pharmacy and the most popular throughout the whole Unites States. It offers customers different kind of goods such as convenience foods, household products, personal care, seasonal items, beauty care products, photofinishing, personal care, over the counter and prescription medication. Along with the </w:t>
      </w:r>
      <w:r w:rsidR="00697E99" w:rsidRPr="008E3822">
        <w:rPr>
          <w:rFonts w:asciiTheme="majorBidi" w:hAnsiTheme="majorBidi" w:cstheme="majorBidi"/>
          <w:color w:val="111111"/>
          <w:shd w:val="clear" w:color="auto" w:fill="FFFFFF"/>
        </w:rPr>
        <w:t>well-known</w:t>
      </w:r>
      <w:r w:rsidRPr="008E3822">
        <w:rPr>
          <w:rFonts w:asciiTheme="majorBidi" w:hAnsiTheme="majorBidi" w:cstheme="majorBidi"/>
          <w:color w:val="111111"/>
          <w:shd w:val="clear" w:color="auto" w:fill="FFFFFF"/>
        </w:rPr>
        <w:t xml:space="preserve"> retail pharmacies, Walgreens also operates health services division and health and wellness division</w:t>
      </w:r>
      <w:r w:rsidR="00697E99" w:rsidRPr="008E3822">
        <w:rPr>
          <w:rFonts w:asciiTheme="majorBidi" w:hAnsiTheme="majorBidi" w:cstheme="majorBidi"/>
          <w:color w:val="111111"/>
          <w:shd w:val="clear" w:color="auto" w:fill="FFFFFF"/>
        </w:rPr>
        <w:t xml:space="preserve"> where it offers medical, prescription drug plan and operates in store clinics where they give shoots in there and offer medicine recommendations to their customers. </w:t>
      </w:r>
    </w:p>
    <w:p w14:paraId="084A7AC9" w14:textId="03029F2F" w:rsidR="00DA330F" w:rsidRPr="008E3822" w:rsidRDefault="00697E99" w:rsidP="007A2745">
      <w:pPr>
        <w:spacing w:line="480" w:lineRule="auto"/>
        <w:rPr>
          <w:rFonts w:asciiTheme="majorBidi" w:hAnsiTheme="majorBidi" w:cstheme="majorBidi"/>
          <w:color w:val="111111"/>
          <w:shd w:val="clear" w:color="auto" w:fill="FFFFFF"/>
        </w:rPr>
      </w:pPr>
      <w:r w:rsidRPr="008E3822">
        <w:rPr>
          <w:rFonts w:asciiTheme="majorBidi" w:hAnsiTheme="majorBidi" w:cstheme="majorBidi"/>
          <w:color w:val="111111"/>
          <w:shd w:val="clear" w:color="auto" w:fill="FFFFFF"/>
        </w:rPr>
        <w:tab/>
        <w:t xml:space="preserve">Walgreens take care facilities are located within existing Walgreens pharmacy locations and work sites. They have a provider called </w:t>
      </w:r>
      <w:proofErr w:type="spellStart"/>
      <w:r w:rsidRPr="008E3822">
        <w:rPr>
          <w:rFonts w:asciiTheme="majorBidi" w:hAnsiTheme="majorBidi" w:cstheme="majorBidi"/>
          <w:color w:val="111111"/>
          <w:shd w:val="clear" w:color="auto" w:fill="FFFFFF"/>
        </w:rPr>
        <w:t>SeniorMed</w:t>
      </w:r>
      <w:proofErr w:type="spellEnd"/>
      <w:r w:rsidRPr="008E3822">
        <w:rPr>
          <w:rFonts w:asciiTheme="majorBidi" w:hAnsiTheme="majorBidi" w:cstheme="majorBidi"/>
          <w:color w:val="111111"/>
          <w:shd w:val="clear" w:color="auto" w:fill="FFFFFF"/>
        </w:rPr>
        <w:t xml:space="preserve"> LLC for the long-term care facilities. Walgreens specialty helps their consumers mange a complex health issue, it helps the homecare assists with homecare delivery and setup of medical equipment and supplies and mail services refills prescription conveniently by mail. </w:t>
      </w:r>
    </w:p>
    <w:p w14:paraId="22F5CB29" w14:textId="4CF2910C" w:rsidR="008E3822" w:rsidRPr="008E3822" w:rsidRDefault="007A2745" w:rsidP="008E3822">
      <w:pPr>
        <w:spacing w:line="480" w:lineRule="auto"/>
        <w:ind w:firstLine="720"/>
        <w:rPr>
          <w:rFonts w:asciiTheme="majorBidi" w:hAnsiTheme="majorBidi" w:cstheme="majorBidi"/>
        </w:rPr>
      </w:pPr>
      <w:r w:rsidRPr="008E3822">
        <w:rPr>
          <w:rFonts w:asciiTheme="majorBidi" w:hAnsiTheme="majorBidi" w:cstheme="majorBidi"/>
        </w:rPr>
        <w:t xml:space="preserve">In summary, Walgreens </w:t>
      </w:r>
      <w:r w:rsidRPr="008E3822">
        <w:rPr>
          <w:rFonts w:asciiTheme="majorBidi" w:hAnsiTheme="majorBidi" w:cstheme="majorBidi"/>
        </w:rPr>
        <w:t>must</w:t>
      </w:r>
      <w:r w:rsidRPr="008E3822">
        <w:rPr>
          <w:rFonts w:asciiTheme="majorBidi" w:hAnsiTheme="majorBidi" w:cstheme="majorBidi"/>
        </w:rPr>
        <w:t xml:space="preserve"> focus on </w:t>
      </w:r>
      <w:r w:rsidRPr="008E3822">
        <w:rPr>
          <w:rFonts w:asciiTheme="majorBidi" w:hAnsiTheme="majorBidi" w:cstheme="majorBidi"/>
        </w:rPr>
        <w:t xml:space="preserve">improving their overall </w:t>
      </w:r>
      <w:r w:rsidRPr="008E3822">
        <w:rPr>
          <w:rFonts w:asciiTheme="majorBidi" w:hAnsiTheme="majorBidi" w:cstheme="majorBidi"/>
        </w:rPr>
        <w:t>customer experience</w:t>
      </w:r>
      <w:r w:rsidR="008E3822" w:rsidRPr="008E3822">
        <w:rPr>
          <w:rFonts w:asciiTheme="majorBidi" w:hAnsiTheme="majorBidi" w:cstheme="majorBidi"/>
        </w:rPr>
        <w:t xml:space="preserve"> and focus on competing on </w:t>
      </w:r>
      <w:r w:rsidRPr="008E3822">
        <w:rPr>
          <w:rFonts w:asciiTheme="majorBidi" w:hAnsiTheme="majorBidi" w:cstheme="majorBidi"/>
        </w:rPr>
        <w:t>personalized service</w:t>
      </w:r>
      <w:r w:rsidR="008E3822" w:rsidRPr="008E3822">
        <w:rPr>
          <w:rFonts w:asciiTheme="majorBidi" w:hAnsiTheme="majorBidi" w:cstheme="majorBidi"/>
        </w:rPr>
        <w:t>s</w:t>
      </w:r>
      <w:r w:rsidRPr="008E3822">
        <w:rPr>
          <w:rFonts w:asciiTheme="majorBidi" w:hAnsiTheme="majorBidi" w:cstheme="majorBidi"/>
        </w:rPr>
        <w:t xml:space="preserve"> rather than convenience </w:t>
      </w:r>
      <w:r w:rsidR="008E3822" w:rsidRPr="008E3822">
        <w:rPr>
          <w:rFonts w:asciiTheme="majorBidi" w:hAnsiTheme="majorBidi" w:cstheme="majorBidi"/>
        </w:rPr>
        <w:t>only.</w:t>
      </w:r>
      <w:r w:rsidRPr="008E3822">
        <w:rPr>
          <w:rFonts w:asciiTheme="majorBidi" w:hAnsiTheme="majorBidi" w:cstheme="majorBidi"/>
        </w:rPr>
        <w:t xml:space="preserve"> In</w:t>
      </w:r>
      <w:r w:rsidR="008E3822" w:rsidRPr="008E3822">
        <w:rPr>
          <w:rFonts w:asciiTheme="majorBidi" w:hAnsiTheme="majorBidi" w:cstheme="majorBidi"/>
        </w:rPr>
        <w:t xml:space="preserve"> terms on expanding the growth of </w:t>
      </w:r>
      <w:r w:rsidRPr="008E3822">
        <w:rPr>
          <w:rFonts w:asciiTheme="majorBidi" w:hAnsiTheme="majorBidi" w:cstheme="majorBidi"/>
        </w:rPr>
        <w:t>Walgreens</w:t>
      </w:r>
      <w:r w:rsidR="008E3822" w:rsidRPr="008E3822">
        <w:rPr>
          <w:rFonts w:asciiTheme="majorBidi" w:hAnsiTheme="majorBidi" w:cstheme="majorBidi"/>
        </w:rPr>
        <w:t>, they</w:t>
      </w:r>
      <w:r w:rsidRPr="008E3822">
        <w:rPr>
          <w:rFonts w:asciiTheme="majorBidi" w:hAnsiTheme="majorBidi" w:cstheme="majorBidi"/>
        </w:rPr>
        <w:t xml:space="preserve"> </w:t>
      </w:r>
      <w:r w:rsidR="008E3822" w:rsidRPr="008E3822">
        <w:rPr>
          <w:rFonts w:asciiTheme="majorBidi" w:hAnsiTheme="majorBidi" w:cstheme="majorBidi"/>
        </w:rPr>
        <w:t xml:space="preserve">need to be ready for </w:t>
      </w:r>
      <w:r w:rsidRPr="008E3822">
        <w:rPr>
          <w:rFonts w:asciiTheme="majorBidi" w:hAnsiTheme="majorBidi" w:cstheme="majorBidi"/>
        </w:rPr>
        <w:t xml:space="preserve">a significant reduction in prescription sales </w:t>
      </w:r>
      <w:r w:rsidR="008E3822" w:rsidRPr="008E3822">
        <w:rPr>
          <w:rFonts w:asciiTheme="majorBidi" w:hAnsiTheme="majorBidi" w:cstheme="majorBidi"/>
        </w:rPr>
        <w:t xml:space="preserve">and instead, </w:t>
      </w:r>
      <w:r w:rsidRPr="008E3822">
        <w:rPr>
          <w:rFonts w:asciiTheme="majorBidi" w:hAnsiTheme="majorBidi" w:cstheme="majorBidi"/>
        </w:rPr>
        <w:t>Walgreens should turn to its online business</w:t>
      </w:r>
      <w:r w:rsidR="008E3822" w:rsidRPr="008E3822">
        <w:rPr>
          <w:rFonts w:asciiTheme="majorBidi" w:hAnsiTheme="majorBidi" w:cstheme="majorBidi"/>
        </w:rPr>
        <w:t xml:space="preserve"> (drugstore.com). </w:t>
      </w:r>
      <w:r w:rsidRPr="008E3822">
        <w:rPr>
          <w:rFonts w:asciiTheme="majorBidi" w:hAnsiTheme="majorBidi" w:cstheme="majorBidi"/>
        </w:rPr>
        <w:t xml:space="preserve"> </w:t>
      </w:r>
      <w:r w:rsidR="008E3822" w:rsidRPr="008E3822">
        <w:rPr>
          <w:rFonts w:asciiTheme="majorBidi" w:hAnsiTheme="majorBidi" w:cstheme="majorBidi"/>
        </w:rPr>
        <w:t>They need to strongly advertise</w:t>
      </w:r>
      <w:r w:rsidRPr="008E3822">
        <w:rPr>
          <w:rFonts w:asciiTheme="majorBidi" w:hAnsiTheme="majorBidi" w:cstheme="majorBidi"/>
        </w:rPr>
        <w:t xml:space="preserve"> </w:t>
      </w:r>
      <w:r w:rsidR="008E3822" w:rsidRPr="008E3822">
        <w:rPr>
          <w:rFonts w:asciiTheme="majorBidi" w:hAnsiTheme="majorBidi" w:cstheme="majorBidi"/>
        </w:rPr>
        <w:t xml:space="preserve">and promote using the </w:t>
      </w:r>
      <w:r w:rsidRPr="008E3822">
        <w:rPr>
          <w:rFonts w:asciiTheme="majorBidi" w:hAnsiTheme="majorBidi" w:cstheme="majorBidi"/>
        </w:rPr>
        <w:t xml:space="preserve">newly </w:t>
      </w:r>
      <w:r w:rsidR="008E3822" w:rsidRPr="008E3822">
        <w:rPr>
          <w:rFonts w:asciiTheme="majorBidi" w:hAnsiTheme="majorBidi" w:cstheme="majorBidi"/>
        </w:rPr>
        <w:t>developed</w:t>
      </w:r>
      <w:r w:rsidRPr="008E3822">
        <w:rPr>
          <w:rFonts w:asciiTheme="majorBidi" w:hAnsiTheme="majorBidi" w:cstheme="majorBidi"/>
        </w:rPr>
        <w:t xml:space="preserve"> </w:t>
      </w:r>
      <w:r w:rsidR="008E3822" w:rsidRPr="008E3822">
        <w:rPr>
          <w:rFonts w:asciiTheme="majorBidi" w:hAnsiTheme="majorBidi" w:cstheme="majorBidi"/>
        </w:rPr>
        <w:t xml:space="preserve">site </w:t>
      </w:r>
      <w:r w:rsidRPr="008E3822">
        <w:rPr>
          <w:rFonts w:asciiTheme="majorBidi" w:hAnsiTheme="majorBidi" w:cstheme="majorBidi"/>
        </w:rPr>
        <w:t>and tak</w:t>
      </w:r>
      <w:r w:rsidR="008E3822" w:rsidRPr="008E3822">
        <w:rPr>
          <w:rFonts w:asciiTheme="majorBidi" w:hAnsiTheme="majorBidi" w:cstheme="majorBidi"/>
        </w:rPr>
        <w:t xml:space="preserve">e </w:t>
      </w:r>
      <w:r w:rsidRPr="008E3822">
        <w:rPr>
          <w:rFonts w:asciiTheme="majorBidi" w:hAnsiTheme="majorBidi" w:cstheme="majorBidi"/>
        </w:rPr>
        <w:t xml:space="preserve">advantage of its </w:t>
      </w:r>
      <w:r w:rsidR="008E3822" w:rsidRPr="008E3822">
        <w:rPr>
          <w:rFonts w:asciiTheme="majorBidi" w:hAnsiTheme="majorBidi" w:cstheme="majorBidi"/>
        </w:rPr>
        <w:t>durable</w:t>
      </w:r>
      <w:r w:rsidRPr="008E3822">
        <w:rPr>
          <w:rFonts w:asciiTheme="majorBidi" w:hAnsiTheme="majorBidi" w:cstheme="majorBidi"/>
        </w:rPr>
        <w:t xml:space="preserve"> balance sheet and low interest rates to update its </w:t>
      </w:r>
      <w:r w:rsidR="008E3822" w:rsidRPr="008E3822">
        <w:rPr>
          <w:rFonts w:asciiTheme="majorBidi" w:hAnsiTheme="majorBidi" w:cstheme="majorBidi"/>
        </w:rPr>
        <w:t>current</w:t>
      </w:r>
      <w:r w:rsidRPr="008E3822">
        <w:rPr>
          <w:rFonts w:asciiTheme="majorBidi" w:hAnsiTheme="majorBidi" w:cstheme="majorBidi"/>
        </w:rPr>
        <w:t xml:space="preserve"> locations to </w:t>
      </w:r>
      <w:r w:rsidR="008E3822" w:rsidRPr="008E3822">
        <w:rPr>
          <w:rFonts w:asciiTheme="majorBidi" w:hAnsiTheme="majorBidi" w:cstheme="majorBidi"/>
        </w:rPr>
        <w:t>improve</w:t>
      </w:r>
      <w:r w:rsidRPr="008E3822">
        <w:rPr>
          <w:rFonts w:asciiTheme="majorBidi" w:hAnsiTheme="majorBidi" w:cstheme="majorBidi"/>
        </w:rPr>
        <w:t xml:space="preserve"> the new service-based role of brick-and-mortar pharmacy</w:t>
      </w:r>
      <w:r w:rsidR="008E3822" w:rsidRPr="008E3822">
        <w:rPr>
          <w:rFonts w:asciiTheme="majorBidi" w:hAnsiTheme="majorBidi" w:cstheme="majorBidi"/>
        </w:rPr>
        <w:t xml:space="preserve">. </w:t>
      </w:r>
    </w:p>
    <w:p w14:paraId="5293BB75" w14:textId="4103F037" w:rsidR="00C37656" w:rsidRDefault="00C37656" w:rsidP="00C37656">
      <w:pPr>
        <w:spacing w:line="480" w:lineRule="auto"/>
        <w:rPr>
          <w:rFonts w:asciiTheme="majorBidi" w:hAnsiTheme="majorBidi" w:cstheme="majorBidi"/>
        </w:rPr>
      </w:pPr>
      <w:r w:rsidRPr="00C37656">
        <w:rPr>
          <w:rFonts w:asciiTheme="majorBidi" w:hAnsiTheme="majorBidi" w:cstheme="majorBidi"/>
        </w:rPr>
        <w:tab/>
      </w:r>
      <w:hyperlink r:id="rId5" w:history="1">
        <w:r w:rsidR="00B07D45" w:rsidRPr="00BB3B44">
          <w:rPr>
            <w:rStyle w:val="Hyperlink"/>
            <w:rFonts w:asciiTheme="majorBidi" w:hAnsiTheme="majorBidi" w:cstheme="majorBidi"/>
          </w:rPr>
          <w:t>http://economicsfiles.pomona.edu/jlikens/SeniorSeminars/Likens2012/reports/Walgreens.pdf</w:t>
        </w:r>
      </w:hyperlink>
    </w:p>
    <w:p w14:paraId="6586000B" w14:textId="77777777" w:rsidR="00B07D45" w:rsidRPr="00C37656" w:rsidRDefault="00B07D45" w:rsidP="00C37656">
      <w:pPr>
        <w:spacing w:line="480" w:lineRule="auto"/>
        <w:rPr>
          <w:rFonts w:asciiTheme="majorBidi" w:hAnsiTheme="majorBidi" w:cstheme="majorBidi"/>
        </w:rPr>
      </w:pPr>
      <w:bookmarkStart w:id="0" w:name="_GoBack"/>
      <w:bookmarkEnd w:id="0"/>
    </w:p>
    <w:sectPr w:rsidR="00B07D45" w:rsidRPr="00C37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B1AF9"/>
    <w:multiLevelType w:val="hybridMultilevel"/>
    <w:tmpl w:val="E40EA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DA4158"/>
    <w:multiLevelType w:val="hybridMultilevel"/>
    <w:tmpl w:val="1AC8E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6037F4"/>
    <w:multiLevelType w:val="hybridMultilevel"/>
    <w:tmpl w:val="8188A91E"/>
    <w:lvl w:ilvl="0" w:tplc="E488EB10">
      <w:start w:val="4"/>
      <w:numFmt w:val="bullet"/>
      <w:lvlText w:val="-"/>
      <w:lvlJc w:val="left"/>
      <w:pPr>
        <w:ind w:left="1440" w:hanging="360"/>
      </w:pPr>
      <w:rPr>
        <w:rFonts w:ascii="Helvetica" w:eastAsia="Times New Roman" w:hAnsi="Helvetica" w:cs="Helvetic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A93F93"/>
    <w:multiLevelType w:val="hybridMultilevel"/>
    <w:tmpl w:val="4AFAC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1E08CA"/>
    <w:multiLevelType w:val="hybridMultilevel"/>
    <w:tmpl w:val="16AAFCEA"/>
    <w:lvl w:ilvl="0" w:tplc="04090001">
      <w:start w:val="1"/>
      <w:numFmt w:val="bullet"/>
      <w:lvlText w:val=""/>
      <w:lvlJc w:val="left"/>
      <w:pPr>
        <w:ind w:left="720" w:hanging="360"/>
      </w:pPr>
      <w:rPr>
        <w:rFonts w:ascii="Symbol" w:hAnsi="Symbol" w:hint="default"/>
      </w:rPr>
    </w:lvl>
    <w:lvl w:ilvl="1" w:tplc="2FCCFB6E">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96A4A"/>
    <w:multiLevelType w:val="hybridMultilevel"/>
    <w:tmpl w:val="F20EA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9407F3"/>
    <w:multiLevelType w:val="hybridMultilevel"/>
    <w:tmpl w:val="5530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658BF"/>
    <w:multiLevelType w:val="hybridMultilevel"/>
    <w:tmpl w:val="C9D69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E415C6"/>
    <w:multiLevelType w:val="hybridMultilevel"/>
    <w:tmpl w:val="EA789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C19BC"/>
    <w:multiLevelType w:val="hybridMultilevel"/>
    <w:tmpl w:val="F5182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6F19A4"/>
    <w:multiLevelType w:val="hybridMultilevel"/>
    <w:tmpl w:val="D8689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290907"/>
    <w:multiLevelType w:val="hybridMultilevel"/>
    <w:tmpl w:val="35F6A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AA3FF6"/>
    <w:multiLevelType w:val="hybridMultilevel"/>
    <w:tmpl w:val="0D1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6077A4"/>
    <w:multiLevelType w:val="hybridMultilevel"/>
    <w:tmpl w:val="494C397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5859CE"/>
    <w:multiLevelType w:val="hybridMultilevel"/>
    <w:tmpl w:val="D714BED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5" w15:restartNumberingAfterBreak="0">
    <w:nsid w:val="58E75235"/>
    <w:multiLevelType w:val="hybridMultilevel"/>
    <w:tmpl w:val="1E38C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9249DE"/>
    <w:multiLevelType w:val="hybridMultilevel"/>
    <w:tmpl w:val="0F963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A205CB"/>
    <w:multiLevelType w:val="hybridMultilevel"/>
    <w:tmpl w:val="EAA8C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BB25A1"/>
    <w:multiLevelType w:val="hybridMultilevel"/>
    <w:tmpl w:val="A1D27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C47732"/>
    <w:multiLevelType w:val="hybridMultilevel"/>
    <w:tmpl w:val="11D8D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3E08B1"/>
    <w:multiLevelType w:val="hybridMultilevel"/>
    <w:tmpl w:val="5C661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557407"/>
    <w:multiLevelType w:val="hybridMultilevel"/>
    <w:tmpl w:val="6A2EEC2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6C3EB5"/>
    <w:multiLevelType w:val="hybridMultilevel"/>
    <w:tmpl w:val="F1782F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772343E"/>
    <w:multiLevelType w:val="hybridMultilevel"/>
    <w:tmpl w:val="EFA09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DA29FB"/>
    <w:multiLevelType w:val="hybridMultilevel"/>
    <w:tmpl w:val="82BCD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1"/>
  </w:num>
  <w:num w:numId="3">
    <w:abstractNumId w:val="2"/>
  </w:num>
  <w:num w:numId="4">
    <w:abstractNumId w:val="13"/>
  </w:num>
  <w:num w:numId="5">
    <w:abstractNumId w:val="1"/>
  </w:num>
  <w:num w:numId="6">
    <w:abstractNumId w:val="24"/>
  </w:num>
  <w:num w:numId="7">
    <w:abstractNumId w:val="6"/>
  </w:num>
  <w:num w:numId="8">
    <w:abstractNumId w:val="14"/>
  </w:num>
  <w:num w:numId="9">
    <w:abstractNumId w:val="19"/>
  </w:num>
  <w:num w:numId="10">
    <w:abstractNumId w:val="23"/>
  </w:num>
  <w:num w:numId="11">
    <w:abstractNumId w:val="15"/>
  </w:num>
  <w:num w:numId="12">
    <w:abstractNumId w:val="4"/>
  </w:num>
  <w:num w:numId="13">
    <w:abstractNumId w:val="20"/>
  </w:num>
  <w:num w:numId="14">
    <w:abstractNumId w:val="16"/>
  </w:num>
  <w:num w:numId="15">
    <w:abstractNumId w:val="5"/>
  </w:num>
  <w:num w:numId="16">
    <w:abstractNumId w:val="10"/>
  </w:num>
  <w:num w:numId="17">
    <w:abstractNumId w:val="3"/>
  </w:num>
  <w:num w:numId="18">
    <w:abstractNumId w:val="9"/>
  </w:num>
  <w:num w:numId="19">
    <w:abstractNumId w:val="18"/>
  </w:num>
  <w:num w:numId="20">
    <w:abstractNumId w:val="0"/>
  </w:num>
  <w:num w:numId="21">
    <w:abstractNumId w:val="8"/>
  </w:num>
  <w:num w:numId="22">
    <w:abstractNumId w:val="12"/>
  </w:num>
  <w:num w:numId="23">
    <w:abstractNumId w:val="11"/>
  </w:num>
  <w:num w:numId="24">
    <w:abstractNumId w:val="7"/>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F53"/>
    <w:rsid w:val="000A1F6C"/>
    <w:rsid w:val="004A0BAE"/>
    <w:rsid w:val="00697E99"/>
    <w:rsid w:val="007A2745"/>
    <w:rsid w:val="008B7D82"/>
    <w:rsid w:val="008E3822"/>
    <w:rsid w:val="009B32C5"/>
    <w:rsid w:val="00B07D45"/>
    <w:rsid w:val="00C37656"/>
    <w:rsid w:val="00D018A6"/>
    <w:rsid w:val="00D27F53"/>
    <w:rsid w:val="00DA330F"/>
    <w:rsid w:val="00E03CC6"/>
    <w:rsid w:val="00E16AB0"/>
    <w:rsid w:val="00E244C1"/>
    <w:rsid w:val="00EC2F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5D1FF"/>
  <w15:chartTrackingRefBased/>
  <w15:docId w15:val="{C0E993D6-7F93-46E3-958B-AF831452D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7F53"/>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F53"/>
    <w:pPr>
      <w:ind w:left="720"/>
      <w:contextualSpacing/>
    </w:pPr>
  </w:style>
  <w:style w:type="table" w:styleId="TableGrid">
    <w:name w:val="Table Grid"/>
    <w:basedOn w:val="TableNormal"/>
    <w:uiPriority w:val="39"/>
    <w:rsid w:val="00D27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7F5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07D45"/>
    <w:rPr>
      <w:color w:val="0563C1" w:themeColor="hyperlink"/>
      <w:u w:val="single"/>
    </w:rPr>
  </w:style>
  <w:style w:type="character" w:styleId="UnresolvedMention">
    <w:name w:val="Unresolved Mention"/>
    <w:basedOn w:val="DefaultParagraphFont"/>
    <w:uiPriority w:val="99"/>
    <w:semiHidden/>
    <w:unhideWhenUsed/>
    <w:rsid w:val="00B07D4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05586">
      <w:bodyDiv w:val="1"/>
      <w:marLeft w:val="0"/>
      <w:marRight w:val="0"/>
      <w:marTop w:val="0"/>
      <w:marBottom w:val="0"/>
      <w:divBdr>
        <w:top w:val="none" w:sz="0" w:space="0" w:color="auto"/>
        <w:left w:val="none" w:sz="0" w:space="0" w:color="auto"/>
        <w:bottom w:val="none" w:sz="0" w:space="0" w:color="auto"/>
        <w:right w:val="none" w:sz="0" w:space="0" w:color="auto"/>
      </w:divBdr>
    </w:div>
    <w:div w:id="365644882">
      <w:bodyDiv w:val="1"/>
      <w:marLeft w:val="0"/>
      <w:marRight w:val="0"/>
      <w:marTop w:val="0"/>
      <w:marBottom w:val="0"/>
      <w:divBdr>
        <w:top w:val="none" w:sz="0" w:space="0" w:color="auto"/>
        <w:left w:val="none" w:sz="0" w:space="0" w:color="auto"/>
        <w:bottom w:val="none" w:sz="0" w:space="0" w:color="auto"/>
        <w:right w:val="none" w:sz="0" w:space="0" w:color="auto"/>
      </w:divBdr>
    </w:div>
    <w:div w:id="1206603785">
      <w:bodyDiv w:val="1"/>
      <w:marLeft w:val="0"/>
      <w:marRight w:val="0"/>
      <w:marTop w:val="0"/>
      <w:marBottom w:val="0"/>
      <w:divBdr>
        <w:top w:val="none" w:sz="0" w:space="0" w:color="auto"/>
        <w:left w:val="none" w:sz="0" w:space="0" w:color="auto"/>
        <w:bottom w:val="none" w:sz="0" w:space="0" w:color="auto"/>
        <w:right w:val="none" w:sz="0" w:space="0" w:color="auto"/>
      </w:divBdr>
    </w:div>
    <w:div w:id="1430538165">
      <w:bodyDiv w:val="1"/>
      <w:marLeft w:val="0"/>
      <w:marRight w:val="0"/>
      <w:marTop w:val="0"/>
      <w:marBottom w:val="0"/>
      <w:divBdr>
        <w:top w:val="none" w:sz="0" w:space="0" w:color="auto"/>
        <w:left w:val="none" w:sz="0" w:space="0" w:color="auto"/>
        <w:bottom w:val="none" w:sz="0" w:space="0" w:color="auto"/>
        <w:right w:val="none" w:sz="0" w:space="0" w:color="auto"/>
      </w:divBdr>
    </w:div>
    <w:div w:id="165402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conomicsfiles.pomona.edu/jlikens/SeniorSeminars/Likens2012/reports/Walgreen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800</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israa abdulrahman</dc:creator>
  <cp:keywords/>
  <dc:description/>
  <cp:lastModifiedBy>israa abdulrahman</cp:lastModifiedBy>
  <cp:revision>3</cp:revision>
  <dcterms:created xsi:type="dcterms:W3CDTF">2018-02-24T21:06:00Z</dcterms:created>
  <dcterms:modified xsi:type="dcterms:W3CDTF">2018-02-24T21:19:00Z</dcterms:modified>
</cp:coreProperties>
</file>